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C02C1" w14:textId="77777777" w:rsidR="00957A0C" w:rsidRPr="006B2132" w:rsidRDefault="00957A0C">
      <w:pPr>
        <w:pBdr>
          <w:top w:val="nil"/>
          <w:left w:val="nil"/>
          <w:bottom w:val="nil"/>
          <w:right w:val="nil"/>
          <w:between w:val="nil"/>
        </w:pBdr>
        <w:spacing w:line="240" w:lineRule="auto"/>
        <w:rPr>
          <w:rFonts w:asciiTheme="minorHAnsi" w:hAnsiTheme="minorHAnsi" w:cstheme="minorHAnsi"/>
          <w:b/>
          <w:color w:val="000000"/>
        </w:rPr>
      </w:pPr>
    </w:p>
    <w:p w14:paraId="79B7A467" w14:textId="77777777" w:rsidR="00957A0C" w:rsidRPr="006B2132" w:rsidRDefault="00957A0C">
      <w:pPr>
        <w:pBdr>
          <w:top w:val="nil"/>
          <w:left w:val="nil"/>
          <w:bottom w:val="nil"/>
          <w:right w:val="nil"/>
          <w:between w:val="nil"/>
        </w:pBdr>
        <w:spacing w:line="240" w:lineRule="auto"/>
        <w:rPr>
          <w:rFonts w:asciiTheme="minorHAnsi" w:hAnsiTheme="minorHAnsi" w:cstheme="minorHAnsi"/>
          <w:b/>
          <w:color w:val="000000"/>
        </w:rPr>
      </w:pPr>
    </w:p>
    <w:p w14:paraId="3CE1ECD8" w14:textId="20353DF9" w:rsidR="00DB7333" w:rsidRPr="00642AB8" w:rsidRDefault="00386820" w:rsidP="000563BC">
      <w:pPr>
        <w:pBdr>
          <w:top w:val="nil"/>
          <w:left w:val="nil"/>
          <w:bottom w:val="nil"/>
          <w:right w:val="nil"/>
          <w:between w:val="nil"/>
        </w:pBdr>
        <w:spacing w:line="240" w:lineRule="auto"/>
        <w:jc w:val="center"/>
        <w:rPr>
          <w:rFonts w:asciiTheme="minorHAnsi" w:hAnsiTheme="minorHAnsi" w:cstheme="minorHAnsi"/>
          <w:color w:val="4472C4" w:themeColor="accent1"/>
          <w:sz w:val="28"/>
          <w:szCs w:val="28"/>
        </w:rPr>
      </w:pPr>
      <w:r>
        <w:rPr>
          <w:rFonts w:asciiTheme="minorHAnsi" w:hAnsiTheme="minorHAnsi" w:cstheme="minorHAnsi"/>
          <w:color w:val="4472C4" w:themeColor="accent1"/>
          <w:sz w:val="28"/>
          <w:szCs w:val="28"/>
        </w:rPr>
        <w:t>“</w:t>
      </w:r>
      <w:r w:rsidRPr="00642AB8">
        <w:rPr>
          <w:rFonts w:asciiTheme="minorHAnsi" w:hAnsiTheme="minorHAnsi" w:cstheme="minorHAnsi"/>
          <w:color w:val="4472C4" w:themeColor="accent1"/>
          <w:sz w:val="28"/>
          <w:szCs w:val="28"/>
        </w:rPr>
        <w:t>MAHALLE AFET DONATILARI: MODÜLER ACİL İHTİYAÇ ÜNİTELERİ TASARIMI</w:t>
      </w:r>
      <w:r>
        <w:rPr>
          <w:rFonts w:asciiTheme="minorHAnsi" w:hAnsiTheme="minorHAnsi" w:cstheme="minorHAnsi"/>
          <w:color w:val="4472C4" w:themeColor="accent1"/>
          <w:sz w:val="28"/>
          <w:szCs w:val="28"/>
        </w:rPr>
        <w:t>”              ÖĞRENCİ PROJE YARIŞMASI</w:t>
      </w:r>
    </w:p>
    <w:p w14:paraId="67A08B3D" w14:textId="77777777" w:rsidR="00957A0C" w:rsidRPr="006B2132" w:rsidRDefault="00957A0C" w:rsidP="00957A0C">
      <w:pPr>
        <w:spacing w:before="40"/>
        <w:ind w:left="114"/>
        <w:rPr>
          <w:rFonts w:asciiTheme="minorHAnsi" w:hAnsiTheme="minorHAnsi" w:cstheme="minorHAnsi"/>
          <w:color w:val="2D74B5"/>
          <w:w w:val="90"/>
          <w:sz w:val="32"/>
        </w:rPr>
      </w:pPr>
    </w:p>
    <w:p w14:paraId="62C27535" w14:textId="77777777" w:rsidR="00DB7333" w:rsidRDefault="00642AB8" w:rsidP="00642AB8">
      <w:pPr>
        <w:pBdr>
          <w:top w:val="nil"/>
          <w:left w:val="nil"/>
          <w:bottom w:val="nil"/>
          <w:right w:val="nil"/>
          <w:between w:val="nil"/>
        </w:pBdr>
        <w:spacing w:line="240" w:lineRule="auto"/>
        <w:rPr>
          <w:rFonts w:asciiTheme="minorHAnsi" w:hAnsiTheme="minorHAnsi" w:cstheme="minorHAnsi"/>
          <w:color w:val="4472C4" w:themeColor="accent1"/>
          <w:w w:val="90"/>
          <w:sz w:val="28"/>
          <w:szCs w:val="28"/>
        </w:rPr>
      </w:pPr>
      <w:r w:rsidRPr="00642AB8">
        <w:rPr>
          <w:rFonts w:asciiTheme="minorHAnsi" w:hAnsiTheme="minorHAnsi" w:cstheme="minorHAnsi"/>
          <w:color w:val="4472C4" w:themeColor="accent1"/>
          <w:sz w:val="28"/>
          <w:szCs w:val="28"/>
        </w:rPr>
        <w:t>YARIŞMA</w:t>
      </w:r>
      <w:r>
        <w:rPr>
          <w:rFonts w:asciiTheme="minorHAnsi" w:hAnsiTheme="minorHAnsi" w:cstheme="minorHAnsi"/>
          <w:color w:val="4472C4" w:themeColor="accent1"/>
          <w:w w:val="90"/>
          <w:sz w:val="28"/>
          <w:szCs w:val="28"/>
        </w:rPr>
        <w:t xml:space="preserve"> ŞARTNAMESİ</w:t>
      </w:r>
    </w:p>
    <w:p w14:paraId="4FAF0C0F" w14:textId="77777777" w:rsidR="00957A0C" w:rsidRPr="00B6587F" w:rsidRDefault="00957A0C" w:rsidP="00957A0C">
      <w:pPr>
        <w:spacing w:before="40"/>
        <w:ind w:left="114"/>
        <w:rPr>
          <w:rFonts w:asciiTheme="minorHAnsi" w:hAnsiTheme="minorHAnsi" w:cstheme="minorHAnsi"/>
          <w:color w:val="4472C4" w:themeColor="accent1"/>
          <w:w w:val="90"/>
          <w:sz w:val="32"/>
        </w:rPr>
      </w:pPr>
    </w:p>
    <w:p w14:paraId="096E6F86" w14:textId="7A1A2609" w:rsidR="00957A0C" w:rsidRPr="00B6587F" w:rsidRDefault="00957A0C" w:rsidP="00957A0C">
      <w:pPr>
        <w:pStyle w:val="T1"/>
        <w:numPr>
          <w:ilvl w:val="0"/>
          <w:numId w:val="7"/>
        </w:numPr>
        <w:tabs>
          <w:tab w:val="right" w:leader="dot" w:pos="10140"/>
        </w:tabs>
        <w:rPr>
          <w:rFonts w:asciiTheme="minorHAnsi" w:eastAsiaTheme="minorHAnsi" w:hAnsiTheme="minorHAnsi" w:cstheme="minorHAnsi"/>
          <w:noProof/>
          <w:color w:val="4472C4" w:themeColor="accent1"/>
          <w:sz w:val="26"/>
          <w:szCs w:val="26"/>
        </w:rPr>
      </w:pPr>
      <w:r w:rsidRPr="00B6587F">
        <w:rPr>
          <w:rFonts w:asciiTheme="minorHAnsi" w:eastAsiaTheme="minorHAnsi" w:hAnsiTheme="minorHAnsi" w:cstheme="minorHAnsi"/>
          <w:noProof/>
          <w:color w:val="4472C4" w:themeColor="accent1"/>
          <w:sz w:val="26"/>
          <w:szCs w:val="26"/>
        </w:rPr>
        <w:t xml:space="preserve">YARIŞMANIN </w:t>
      </w:r>
      <w:r w:rsidR="00B6587F">
        <w:rPr>
          <w:rFonts w:asciiTheme="minorHAnsi" w:eastAsiaTheme="minorHAnsi" w:hAnsiTheme="minorHAnsi" w:cstheme="minorHAnsi"/>
          <w:noProof/>
          <w:color w:val="4472C4" w:themeColor="accent1"/>
          <w:sz w:val="26"/>
          <w:szCs w:val="26"/>
        </w:rPr>
        <w:t>ODAĞI VE MOTİVASYONU</w:t>
      </w:r>
    </w:p>
    <w:p w14:paraId="6CB91383" w14:textId="202E5CA0" w:rsidR="00957A0C" w:rsidRPr="00B6587F" w:rsidRDefault="00957A0C" w:rsidP="00957A0C">
      <w:pPr>
        <w:pStyle w:val="T1"/>
        <w:numPr>
          <w:ilvl w:val="0"/>
          <w:numId w:val="7"/>
        </w:numPr>
        <w:tabs>
          <w:tab w:val="right" w:leader="dot" w:pos="10140"/>
        </w:tabs>
        <w:rPr>
          <w:rFonts w:asciiTheme="minorHAnsi" w:eastAsiaTheme="minorHAnsi" w:hAnsiTheme="minorHAnsi" w:cstheme="minorHAnsi"/>
          <w:noProof/>
          <w:color w:val="4472C4" w:themeColor="accent1"/>
          <w:sz w:val="26"/>
          <w:szCs w:val="26"/>
        </w:rPr>
      </w:pPr>
      <w:r w:rsidRPr="00B6587F">
        <w:rPr>
          <w:rFonts w:asciiTheme="minorHAnsi" w:eastAsiaTheme="minorHAnsi" w:hAnsiTheme="minorHAnsi" w:cstheme="minorHAnsi"/>
          <w:noProof/>
          <w:color w:val="4472C4" w:themeColor="accent1"/>
          <w:sz w:val="26"/>
          <w:szCs w:val="26"/>
        </w:rPr>
        <w:t xml:space="preserve">YARIŞMANIN </w:t>
      </w:r>
      <w:r w:rsidR="00B6587F">
        <w:rPr>
          <w:rFonts w:asciiTheme="minorHAnsi" w:eastAsiaTheme="minorHAnsi" w:hAnsiTheme="minorHAnsi" w:cstheme="minorHAnsi"/>
          <w:noProof/>
          <w:color w:val="4472C4" w:themeColor="accent1"/>
          <w:sz w:val="26"/>
          <w:szCs w:val="26"/>
        </w:rPr>
        <w:t>AMACI</w:t>
      </w:r>
    </w:p>
    <w:p w14:paraId="132E6C66" w14:textId="6811675E" w:rsidR="00957A0C" w:rsidRDefault="00B6587F" w:rsidP="00957A0C">
      <w:pPr>
        <w:pStyle w:val="T1"/>
        <w:numPr>
          <w:ilvl w:val="0"/>
          <w:numId w:val="7"/>
        </w:numPr>
        <w:tabs>
          <w:tab w:val="right" w:leader="dot" w:pos="10140"/>
        </w:tabs>
        <w:rPr>
          <w:rFonts w:asciiTheme="minorHAnsi" w:eastAsiaTheme="minorHAnsi" w:hAnsiTheme="minorHAnsi" w:cstheme="minorHAnsi"/>
          <w:noProof/>
          <w:color w:val="4472C4" w:themeColor="accent1"/>
          <w:sz w:val="26"/>
          <w:szCs w:val="26"/>
        </w:rPr>
      </w:pPr>
      <w:r>
        <w:rPr>
          <w:rFonts w:asciiTheme="minorHAnsi" w:eastAsiaTheme="minorHAnsi" w:hAnsiTheme="minorHAnsi" w:cstheme="minorHAnsi"/>
          <w:noProof/>
          <w:color w:val="4472C4" w:themeColor="accent1"/>
          <w:sz w:val="26"/>
          <w:szCs w:val="26"/>
        </w:rPr>
        <w:t>TEMA VE KAPSAM</w:t>
      </w:r>
    </w:p>
    <w:p w14:paraId="7EB77B34" w14:textId="4651D68B" w:rsidR="00B6587F" w:rsidRPr="00B6587F" w:rsidRDefault="00B6587F" w:rsidP="00957A0C">
      <w:pPr>
        <w:pStyle w:val="T1"/>
        <w:numPr>
          <w:ilvl w:val="0"/>
          <w:numId w:val="7"/>
        </w:numPr>
        <w:tabs>
          <w:tab w:val="right" w:leader="dot" w:pos="10140"/>
        </w:tabs>
        <w:rPr>
          <w:rFonts w:asciiTheme="minorHAnsi" w:eastAsiaTheme="minorHAnsi" w:hAnsiTheme="minorHAnsi" w:cstheme="minorHAnsi"/>
          <w:noProof/>
          <w:color w:val="4472C4" w:themeColor="accent1"/>
          <w:sz w:val="26"/>
          <w:szCs w:val="26"/>
        </w:rPr>
      </w:pPr>
      <w:r>
        <w:rPr>
          <w:rFonts w:asciiTheme="minorHAnsi" w:eastAsiaTheme="minorHAnsi" w:hAnsiTheme="minorHAnsi" w:cstheme="minorHAnsi"/>
          <w:noProof/>
          <w:color w:val="4472C4" w:themeColor="accent1"/>
          <w:sz w:val="26"/>
          <w:szCs w:val="26"/>
        </w:rPr>
        <w:t>DEĞERLENDİRME KRİTERLERİ</w:t>
      </w:r>
    </w:p>
    <w:p w14:paraId="7701366E" w14:textId="77777777" w:rsidR="00957A0C" w:rsidRPr="00B6587F" w:rsidRDefault="00957A0C" w:rsidP="00957A0C">
      <w:pPr>
        <w:pStyle w:val="T1"/>
        <w:numPr>
          <w:ilvl w:val="0"/>
          <w:numId w:val="7"/>
        </w:numPr>
        <w:tabs>
          <w:tab w:val="right" w:leader="dot" w:pos="10140"/>
        </w:tabs>
        <w:rPr>
          <w:rFonts w:asciiTheme="minorHAnsi" w:eastAsiaTheme="minorHAnsi" w:hAnsiTheme="minorHAnsi" w:cstheme="minorHAnsi"/>
          <w:noProof/>
          <w:color w:val="4472C4" w:themeColor="accent1"/>
          <w:sz w:val="26"/>
          <w:szCs w:val="26"/>
        </w:rPr>
      </w:pPr>
      <w:r w:rsidRPr="00B6587F">
        <w:rPr>
          <w:rFonts w:asciiTheme="minorHAnsi" w:eastAsiaTheme="minorHAnsi" w:hAnsiTheme="minorHAnsi" w:cstheme="minorHAnsi"/>
          <w:noProof/>
          <w:color w:val="4472C4" w:themeColor="accent1"/>
          <w:sz w:val="26"/>
          <w:szCs w:val="26"/>
        </w:rPr>
        <w:t>YARIŞMAYA KATILIM KOŞULLARI</w:t>
      </w:r>
    </w:p>
    <w:p w14:paraId="04920EB4" w14:textId="74F02059" w:rsidR="00957A0C" w:rsidRDefault="00957A0C" w:rsidP="00957A0C">
      <w:pPr>
        <w:pStyle w:val="T1"/>
        <w:numPr>
          <w:ilvl w:val="0"/>
          <w:numId w:val="7"/>
        </w:numPr>
        <w:tabs>
          <w:tab w:val="right" w:leader="dot" w:pos="10140"/>
        </w:tabs>
        <w:rPr>
          <w:rFonts w:asciiTheme="minorHAnsi" w:eastAsiaTheme="minorHAnsi" w:hAnsiTheme="minorHAnsi" w:cstheme="minorHAnsi"/>
          <w:noProof/>
          <w:color w:val="4472C4" w:themeColor="accent1"/>
          <w:sz w:val="26"/>
          <w:szCs w:val="26"/>
        </w:rPr>
      </w:pPr>
      <w:r w:rsidRPr="00B6587F">
        <w:rPr>
          <w:rFonts w:asciiTheme="minorHAnsi" w:eastAsiaTheme="minorHAnsi" w:hAnsiTheme="minorHAnsi" w:cstheme="minorHAnsi"/>
          <w:noProof/>
          <w:color w:val="4472C4" w:themeColor="accent1"/>
          <w:sz w:val="26"/>
          <w:szCs w:val="26"/>
        </w:rPr>
        <w:t>JURİ ÜYELERİ</w:t>
      </w:r>
      <w:r w:rsidR="00B6587F">
        <w:rPr>
          <w:rFonts w:asciiTheme="minorHAnsi" w:eastAsiaTheme="minorHAnsi" w:hAnsiTheme="minorHAnsi" w:cstheme="minorHAnsi"/>
          <w:noProof/>
          <w:color w:val="4472C4" w:themeColor="accent1"/>
          <w:sz w:val="26"/>
          <w:szCs w:val="26"/>
        </w:rPr>
        <w:t xml:space="preserve"> ve RAPORTÖRLER</w:t>
      </w:r>
    </w:p>
    <w:p w14:paraId="3B15EE25" w14:textId="3FA41C3C" w:rsidR="00B6587F" w:rsidRDefault="00B6587F" w:rsidP="00957A0C">
      <w:pPr>
        <w:pStyle w:val="T1"/>
        <w:numPr>
          <w:ilvl w:val="0"/>
          <w:numId w:val="7"/>
        </w:numPr>
        <w:tabs>
          <w:tab w:val="right" w:leader="dot" w:pos="10140"/>
        </w:tabs>
        <w:rPr>
          <w:rFonts w:asciiTheme="minorHAnsi" w:eastAsiaTheme="minorHAnsi" w:hAnsiTheme="minorHAnsi" w:cstheme="minorHAnsi"/>
          <w:noProof/>
          <w:color w:val="4472C4" w:themeColor="accent1"/>
          <w:sz w:val="26"/>
          <w:szCs w:val="26"/>
        </w:rPr>
      </w:pPr>
      <w:r>
        <w:rPr>
          <w:rFonts w:asciiTheme="minorHAnsi" w:eastAsiaTheme="minorHAnsi" w:hAnsiTheme="minorHAnsi" w:cstheme="minorHAnsi"/>
          <w:noProof/>
          <w:color w:val="4472C4" w:themeColor="accent1"/>
          <w:sz w:val="26"/>
          <w:szCs w:val="26"/>
        </w:rPr>
        <w:t>TESLİM EDİLECEK BELGELER</w:t>
      </w:r>
    </w:p>
    <w:p w14:paraId="15DC055D" w14:textId="51C42DBE" w:rsidR="00B6587F" w:rsidRDefault="00AA52B4" w:rsidP="00957A0C">
      <w:pPr>
        <w:pStyle w:val="T1"/>
        <w:numPr>
          <w:ilvl w:val="0"/>
          <w:numId w:val="7"/>
        </w:numPr>
        <w:tabs>
          <w:tab w:val="right" w:leader="dot" w:pos="10140"/>
        </w:tabs>
        <w:rPr>
          <w:rFonts w:asciiTheme="minorHAnsi" w:eastAsiaTheme="minorHAnsi" w:hAnsiTheme="minorHAnsi" w:cstheme="minorHAnsi"/>
          <w:noProof/>
          <w:color w:val="4472C4" w:themeColor="accent1"/>
          <w:sz w:val="26"/>
          <w:szCs w:val="26"/>
        </w:rPr>
      </w:pPr>
      <w:r>
        <w:rPr>
          <w:rFonts w:asciiTheme="minorHAnsi" w:eastAsiaTheme="minorHAnsi" w:hAnsiTheme="minorHAnsi" w:cstheme="minorHAnsi"/>
          <w:noProof/>
          <w:color w:val="4472C4" w:themeColor="accent1"/>
          <w:sz w:val="26"/>
          <w:szCs w:val="26"/>
        </w:rPr>
        <w:t>KİMLİK FORMU</w:t>
      </w:r>
    </w:p>
    <w:p w14:paraId="71F0B40D" w14:textId="77777777" w:rsidR="00AA52B4" w:rsidRDefault="00AA52B4" w:rsidP="00AA52B4">
      <w:pPr>
        <w:pStyle w:val="T1"/>
        <w:numPr>
          <w:ilvl w:val="0"/>
          <w:numId w:val="7"/>
        </w:numPr>
        <w:tabs>
          <w:tab w:val="right" w:leader="dot" w:pos="10140"/>
        </w:tabs>
        <w:rPr>
          <w:rFonts w:asciiTheme="minorHAnsi" w:eastAsiaTheme="minorHAnsi" w:hAnsiTheme="minorHAnsi" w:cstheme="minorHAnsi"/>
          <w:noProof/>
          <w:color w:val="4472C4" w:themeColor="accent1"/>
          <w:sz w:val="26"/>
          <w:szCs w:val="26"/>
        </w:rPr>
      </w:pPr>
      <w:r w:rsidRPr="00B6587F">
        <w:rPr>
          <w:rFonts w:asciiTheme="minorHAnsi" w:eastAsiaTheme="minorHAnsi" w:hAnsiTheme="minorHAnsi" w:cstheme="minorHAnsi"/>
          <w:noProof/>
          <w:color w:val="4472C4" w:themeColor="accent1"/>
          <w:sz w:val="26"/>
          <w:szCs w:val="26"/>
        </w:rPr>
        <w:t xml:space="preserve">TASARIMLARIN TESLİM YERİ VE ŞARTLARI </w:t>
      </w:r>
    </w:p>
    <w:p w14:paraId="7E077353" w14:textId="0CBCD508" w:rsidR="00957A0C" w:rsidRDefault="00AA52B4" w:rsidP="00AA52B4">
      <w:pPr>
        <w:pStyle w:val="T1"/>
        <w:tabs>
          <w:tab w:val="right" w:leader="dot" w:pos="10140"/>
        </w:tabs>
        <w:ind w:left="360"/>
        <w:rPr>
          <w:rFonts w:asciiTheme="minorHAnsi" w:eastAsiaTheme="minorHAnsi" w:hAnsiTheme="minorHAnsi" w:cstheme="minorHAnsi"/>
          <w:noProof/>
          <w:color w:val="4472C4" w:themeColor="accent1"/>
          <w:sz w:val="26"/>
          <w:szCs w:val="26"/>
        </w:rPr>
      </w:pPr>
      <w:r w:rsidRPr="00AA52B4">
        <w:rPr>
          <w:rFonts w:asciiTheme="minorHAnsi" w:eastAsiaTheme="minorHAnsi" w:hAnsiTheme="minorHAnsi" w:cstheme="minorHAnsi"/>
          <w:b/>
          <w:bCs/>
          <w:noProof/>
          <w:color w:val="4472C4" w:themeColor="accent1"/>
          <w:sz w:val="26"/>
          <w:szCs w:val="26"/>
        </w:rPr>
        <w:t>10-</w:t>
      </w:r>
      <w:r>
        <w:rPr>
          <w:rFonts w:asciiTheme="minorHAnsi" w:eastAsiaTheme="minorHAnsi" w:hAnsiTheme="minorHAnsi" w:cstheme="minorHAnsi"/>
          <w:noProof/>
          <w:color w:val="4472C4" w:themeColor="accent1"/>
          <w:sz w:val="26"/>
          <w:szCs w:val="26"/>
        </w:rPr>
        <w:t xml:space="preserve"> </w:t>
      </w:r>
      <w:r w:rsidR="00957A0C" w:rsidRPr="00B6587F">
        <w:rPr>
          <w:rFonts w:asciiTheme="minorHAnsi" w:eastAsiaTheme="minorHAnsi" w:hAnsiTheme="minorHAnsi" w:cstheme="minorHAnsi"/>
          <w:noProof/>
          <w:color w:val="4472C4" w:themeColor="accent1"/>
          <w:sz w:val="26"/>
          <w:szCs w:val="26"/>
        </w:rPr>
        <w:t>YARIŞMA</w:t>
      </w:r>
      <w:r>
        <w:rPr>
          <w:rFonts w:asciiTheme="minorHAnsi" w:eastAsiaTheme="minorHAnsi" w:hAnsiTheme="minorHAnsi" w:cstheme="minorHAnsi"/>
          <w:noProof/>
          <w:color w:val="4472C4" w:themeColor="accent1"/>
          <w:sz w:val="26"/>
          <w:szCs w:val="26"/>
        </w:rPr>
        <w:t xml:space="preserve"> TAKVİMİ</w:t>
      </w:r>
    </w:p>
    <w:p w14:paraId="406D1E8F" w14:textId="77777777" w:rsidR="00AA52B4" w:rsidRDefault="00AA52B4" w:rsidP="00AA52B4">
      <w:pPr>
        <w:pStyle w:val="T1"/>
        <w:tabs>
          <w:tab w:val="right" w:leader="dot" w:pos="10140"/>
        </w:tabs>
        <w:ind w:left="360"/>
        <w:rPr>
          <w:rFonts w:asciiTheme="minorHAnsi" w:eastAsiaTheme="minorHAnsi" w:hAnsiTheme="minorHAnsi" w:cstheme="minorHAnsi"/>
          <w:noProof/>
          <w:color w:val="4472C4" w:themeColor="accent1"/>
          <w:sz w:val="26"/>
          <w:szCs w:val="26"/>
        </w:rPr>
      </w:pPr>
      <w:r>
        <w:rPr>
          <w:rFonts w:asciiTheme="minorHAnsi" w:eastAsiaTheme="minorHAnsi" w:hAnsiTheme="minorHAnsi" w:cstheme="minorHAnsi"/>
          <w:b/>
          <w:bCs/>
          <w:noProof/>
          <w:color w:val="4472C4" w:themeColor="accent1"/>
          <w:sz w:val="26"/>
          <w:szCs w:val="26"/>
        </w:rPr>
        <w:t>11-</w:t>
      </w:r>
      <w:r>
        <w:rPr>
          <w:rFonts w:asciiTheme="minorHAnsi" w:eastAsiaTheme="minorHAnsi" w:hAnsiTheme="minorHAnsi" w:cstheme="minorHAnsi"/>
          <w:noProof/>
          <w:color w:val="4472C4" w:themeColor="accent1"/>
          <w:sz w:val="26"/>
          <w:szCs w:val="26"/>
        </w:rPr>
        <w:t xml:space="preserve"> YARIŞMACILARIN UYMAKLA YÜKÜMLÜ OLDUĞU ESASLAR</w:t>
      </w:r>
    </w:p>
    <w:p w14:paraId="6875DC8D" w14:textId="77777777" w:rsidR="00AA52B4" w:rsidRDefault="00957A0C" w:rsidP="00AA52B4">
      <w:pPr>
        <w:pStyle w:val="T1"/>
        <w:tabs>
          <w:tab w:val="right" w:leader="dot" w:pos="10140"/>
        </w:tabs>
        <w:ind w:left="360"/>
        <w:rPr>
          <w:rFonts w:asciiTheme="minorHAnsi" w:eastAsiaTheme="minorHAnsi" w:hAnsiTheme="minorHAnsi" w:cstheme="minorHAnsi"/>
          <w:noProof/>
          <w:color w:val="4472C4" w:themeColor="accent1"/>
          <w:sz w:val="26"/>
          <w:szCs w:val="26"/>
        </w:rPr>
      </w:pPr>
      <w:r w:rsidRPr="00B6587F">
        <w:rPr>
          <w:rFonts w:asciiTheme="minorHAnsi" w:eastAsiaTheme="minorHAnsi" w:hAnsiTheme="minorHAnsi" w:cstheme="minorHAnsi"/>
          <w:b/>
          <w:noProof/>
          <w:color w:val="4472C4" w:themeColor="accent1"/>
          <w:sz w:val="26"/>
          <w:szCs w:val="26"/>
        </w:rPr>
        <w:t>1</w:t>
      </w:r>
      <w:r w:rsidR="00AA52B4">
        <w:rPr>
          <w:rFonts w:asciiTheme="minorHAnsi" w:eastAsiaTheme="minorHAnsi" w:hAnsiTheme="minorHAnsi" w:cstheme="minorHAnsi"/>
          <w:b/>
          <w:noProof/>
          <w:color w:val="4472C4" w:themeColor="accent1"/>
          <w:sz w:val="26"/>
          <w:szCs w:val="26"/>
        </w:rPr>
        <w:t>2</w:t>
      </w:r>
      <w:r w:rsidRPr="00B6587F">
        <w:rPr>
          <w:rFonts w:asciiTheme="minorHAnsi" w:eastAsiaTheme="minorHAnsi" w:hAnsiTheme="minorHAnsi" w:cstheme="minorHAnsi"/>
          <w:b/>
          <w:noProof/>
          <w:color w:val="4472C4" w:themeColor="accent1"/>
          <w:sz w:val="26"/>
          <w:szCs w:val="26"/>
        </w:rPr>
        <w:t>-</w:t>
      </w:r>
      <w:r w:rsidRPr="00B6587F">
        <w:rPr>
          <w:rFonts w:asciiTheme="minorHAnsi" w:eastAsiaTheme="minorHAnsi" w:hAnsiTheme="minorHAnsi" w:cstheme="minorHAnsi"/>
          <w:noProof/>
          <w:color w:val="4472C4" w:themeColor="accent1"/>
          <w:sz w:val="26"/>
          <w:szCs w:val="26"/>
        </w:rPr>
        <w:t xml:space="preserve"> YARIŞMANIN ÖDÜLÜ</w:t>
      </w:r>
    </w:p>
    <w:p w14:paraId="3E62C6B9" w14:textId="77777777" w:rsidR="00AA52B4" w:rsidRDefault="00957A0C" w:rsidP="00AA52B4">
      <w:pPr>
        <w:pStyle w:val="T1"/>
        <w:tabs>
          <w:tab w:val="right" w:leader="dot" w:pos="10140"/>
        </w:tabs>
        <w:ind w:left="360"/>
        <w:rPr>
          <w:rFonts w:asciiTheme="minorHAnsi" w:eastAsiaTheme="minorHAnsi" w:hAnsiTheme="minorHAnsi" w:cstheme="minorHAnsi"/>
          <w:noProof/>
          <w:color w:val="4472C4" w:themeColor="accent1"/>
          <w:sz w:val="26"/>
          <w:szCs w:val="26"/>
        </w:rPr>
      </w:pPr>
      <w:r w:rsidRPr="00B6587F">
        <w:rPr>
          <w:rFonts w:asciiTheme="minorHAnsi" w:eastAsiaTheme="minorHAnsi" w:hAnsiTheme="minorHAnsi" w:cstheme="minorHAnsi"/>
          <w:b/>
          <w:noProof/>
          <w:color w:val="4472C4" w:themeColor="accent1"/>
          <w:sz w:val="26"/>
          <w:szCs w:val="26"/>
        </w:rPr>
        <w:t>1</w:t>
      </w:r>
      <w:r w:rsidR="00AA52B4">
        <w:rPr>
          <w:rFonts w:asciiTheme="minorHAnsi" w:eastAsiaTheme="minorHAnsi" w:hAnsiTheme="minorHAnsi" w:cstheme="minorHAnsi"/>
          <w:b/>
          <w:noProof/>
          <w:color w:val="4472C4" w:themeColor="accent1"/>
          <w:sz w:val="26"/>
          <w:szCs w:val="26"/>
        </w:rPr>
        <w:t>3</w:t>
      </w:r>
      <w:r w:rsidRPr="00B6587F">
        <w:rPr>
          <w:rFonts w:asciiTheme="minorHAnsi" w:eastAsiaTheme="minorHAnsi" w:hAnsiTheme="minorHAnsi" w:cstheme="minorHAnsi"/>
          <w:b/>
          <w:noProof/>
          <w:color w:val="4472C4" w:themeColor="accent1"/>
          <w:sz w:val="26"/>
          <w:szCs w:val="26"/>
        </w:rPr>
        <w:t>-</w:t>
      </w:r>
      <w:r w:rsidRPr="00B6587F">
        <w:rPr>
          <w:rFonts w:asciiTheme="minorHAnsi" w:eastAsiaTheme="minorHAnsi" w:hAnsiTheme="minorHAnsi" w:cstheme="minorHAnsi"/>
          <w:noProof/>
          <w:color w:val="4472C4" w:themeColor="accent1"/>
          <w:sz w:val="26"/>
          <w:szCs w:val="26"/>
        </w:rPr>
        <w:t xml:space="preserve"> PROJELERİN SERGİLENME YERİ VE KOLOKYUM</w:t>
      </w:r>
    </w:p>
    <w:p w14:paraId="0FC04432" w14:textId="77777777" w:rsidR="00AA52B4" w:rsidRDefault="00957A0C" w:rsidP="00AA52B4">
      <w:pPr>
        <w:pStyle w:val="T1"/>
        <w:tabs>
          <w:tab w:val="right" w:leader="dot" w:pos="10140"/>
        </w:tabs>
        <w:ind w:left="360"/>
        <w:rPr>
          <w:rFonts w:asciiTheme="minorHAnsi" w:eastAsiaTheme="minorHAnsi" w:hAnsiTheme="minorHAnsi" w:cstheme="minorHAnsi"/>
          <w:noProof/>
          <w:color w:val="4472C4" w:themeColor="accent1"/>
          <w:sz w:val="26"/>
          <w:szCs w:val="26"/>
        </w:rPr>
      </w:pPr>
      <w:r w:rsidRPr="00B6587F">
        <w:rPr>
          <w:rFonts w:asciiTheme="minorHAnsi" w:eastAsiaTheme="minorHAnsi" w:hAnsiTheme="minorHAnsi" w:cstheme="minorHAnsi"/>
          <w:b/>
          <w:noProof/>
          <w:color w:val="4472C4" w:themeColor="accent1"/>
          <w:sz w:val="26"/>
          <w:szCs w:val="26"/>
        </w:rPr>
        <w:t>1</w:t>
      </w:r>
      <w:r w:rsidR="00AA52B4">
        <w:rPr>
          <w:rFonts w:asciiTheme="minorHAnsi" w:eastAsiaTheme="minorHAnsi" w:hAnsiTheme="minorHAnsi" w:cstheme="minorHAnsi"/>
          <w:b/>
          <w:noProof/>
          <w:color w:val="4472C4" w:themeColor="accent1"/>
          <w:sz w:val="26"/>
          <w:szCs w:val="26"/>
        </w:rPr>
        <w:t>4</w:t>
      </w:r>
      <w:r w:rsidRPr="00B6587F">
        <w:rPr>
          <w:rFonts w:asciiTheme="minorHAnsi" w:eastAsiaTheme="minorHAnsi" w:hAnsiTheme="minorHAnsi" w:cstheme="minorHAnsi"/>
          <w:b/>
          <w:noProof/>
          <w:color w:val="4472C4" w:themeColor="accent1"/>
          <w:sz w:val="26"/>
          <w:szCs w:val="26"/>
        </w:rPr>
        <w:t>-</w:t>
      </w:r>
      <w:r w:rsidRPr="00B6587F">
        <w:rPr>
          <w:rFonts w:asciiTheme="minorHAnsi" w:eastAsiaTheme="minorHAnsi" w:hAnsiTheme="minorHAnsi" w:cstheme="minorHAnsi"/>
          <w:noProof/>
          <w:color w:val="4472C4" w:themeColor="accent1"/>
          <w:sz w:val="26"/>
          <w:szCs w:val="26"/>
        </w:rPr>
        <w:t xml:space="preserve"> YAYIN VE TELİF HAKKI</w:t>
      </w:r>
    </w:p>
    <w:p w14:paraId="01386FD5" w14:textId="77777777" w:rsidR="00AA52B4" w:rsidRDefault="00957A0C" w:rsidP="00AA52B4">
      <w:pPr>
        <w:pStyle w:val="T1"/>
        <w:tabs>
          <w:tab w:val="right" w:leader="dot" w:pos="10140"/>
        </w:tabs>
        <w:ind w:left="360"/>
        <w:rPr>
          <w:rFonts w:asciiTheme="minorHAnsi" w:eastAsiaTheme="minorHAnsi" w:hAnsiTheme="minorHAnsi" w:cstheme="minorHAnsi"/>
          <w:noProof/>
          <w:color w:val="4472C4" w:themeColor="accent1"/>
          <w:sz w:val="26"/>
          <w:szCs w:val="26"/>
        </w:rPr>
      </w:pPr>
      <w:r w:rsidRPr="00B6587F">
        <w:rPr>
          <w:rFonts w:asciiTheme="minorHAnsi" w:eastAsiaTheme="minorHAnsi" w:hAnsiTheme="minorHAnsi" w:cstheme="minorHAnsi"/>
          <w:b/>
          <w:noProof/>
          <w:color w:val="4472C4" w:themeColor="accent1"/>
          <w:sz w:val="26"/>
          <w:szCs w:val="26"/>
        </w:rPr>
        <w:t>1</w:t>
      </w:r>
      <w:r w:rsidR="00AA52B4">
        <w:rPr>
          <w:rFonts w:asciiTheme="minorHAnsi" w:eastAsiaTheme="minorHAnsi" w:hAnsiTheme="minorHAnsi" w:cstheme="minorHAnsi"/>
          <w:b/>
          <w:noProof/>
          <w:color w:val="4472C4" w:themeColor="accent1"/>
          <w:sz w:val="26"/>
          <w:szCs w:val="26"/>
        </w:rPr>
        <w:t>5</w:t>
      </w:r>
      <w:r w:rsidRPr="00B6587F">
        <w:rPr>
          <w:rFonts w:asciiTheme="minorHAnsi" w:eastAsiaTheme="minorHAnsi" w:hAnsiTheme="minorHAnsi" w:cstheme="minorHAnsi"/>
          <w:b/>
          <w:noProof/>
          <w:color w:val="4472C4" w:themeColor="accent1"/>
          <w:sz w:val="26"/>
          <w:szCs w:val="26"/>
        </w:rPr>
        <w:t>-</w:t>
      </w:r>
      <w:r w:rsidRPr="00B6587F">
        <w:rPr>
          <w:rFonts w:asciiTheme="minorHAnsi" w:eastAsiaTheme="minorHAnsi" w:hAnsiTheme="minorHAnsi" w:cstheme="minorHAnsi"/>
          <w:noProof/>
          <w:color w:val="4472C4" w:themeColor="accent1"/>
          <w:sz w:val="26"/>
          <w:szCs w:val="26"/>
        </w:rPr>
        <w:t xml:space="preserve"> YARIŞMA SONUÇLARININ İLAN ŞEKLİ</w:t>
      </w:r>
    </w:p>
    <w:p w14:paraId="75C3FCB0" w14:textId="77777777" w:rsidR="00AA52B4" w:rsidRDefault="00957A0C" w:rsidP="00AA52B4">
      <w:pPr>
        <w:pStyle w:val="T1"/>
        <w:tabs>
          <w:tab w:val="right" w:leader="dot" w:pos="10140"/>
        </w:tabs>
        <w:ind w:left="360"/>
        <w:rPr>
          <w:rFonts w:asciiTheme="minorHAnsi" w:eastAsiaTheme="minorHAnsi" w:hAnsiTheme="minorHAnsi" w:cstheme="minorHAnsi"/>
          <w:noProof/>
          <w:color w:val="4472C4" w:themeColor="accent1"/>
          <w:sz w:val="26"/>
          <w:szCs w:val="26"/>
        </w:rPr>
      </w:pPr>
      <w:r w:rsidRPr="00B6587F">
        <w:rPr>
          <w:rFonts w:asciiTheme="minorHAnsi" w:eastAsiaTheme="minorHAnsi" w:hAnsiTheme="minorHAnsi" w:cstheme="minorHAnsi"/>
          <w:b/>
          <w:noProof/>
          <w:color w:val="4472C4" w:themeColor="accent1"/>
          <w:sz w:val="26"/>
          <w:szCs w:val="26"/>
        </w:rPr>
        <w:t>1</w:t>
      </w:r>
      <w:r w:rsidR="00AA52B4">
        <w:rPr>
          <w:rFonts w:asciiTheme="minorHAnsi" w:eastAsiaTheme="minorHAnsi" w:hAnsiTheme="minorHAnsi" w:cstheme="minorHAnsi"/>
          <w:b/>
          <w:noProof/>
          <w:color w:val="4472C4" w:themeColor="accent1"/>
          <w:sz w:val="26"/>
          <w:szCs w:val="26"/>
        </w:rPr>
        <w:t>6</w:t>
      </w:r>
      <w:r w:rsidRPr="00B6587F">
        <w:rPr>
          <w:rFonts w:asciiTheme="minorHAnsi" w:eastAsiaTheme="minorHAnsi" w:hAnsiTheme="minorHAnsi" w:cstheme="minorHAnsi"/>
          <w:b/>
          <w:noProof/>
          <w:color w:val="4472C4" w:themeColor="accent1"/>
          <w:sz w:val="26"/>
          <w:szCs w:val="26"/>
        </w:rPr>
        <w:t>-</w:t>
      </w:r>
      <w:r w:rsidRPr="00B6587F">
        <w:rPr>
          <w:rFonts w:asciiTheme="minorHAnsi" w:eastAsiaTheme="minorHAnsi" w:hAnsiTheme="minorHAnsi" w:cstheme="minorHAnsi"/>
          <w:noProof/>
          <w:color w:val="4472C4" w:themeColor="accent1"/>
          <w:sz w:val="26"/>
          <w:szCs w:val="26"/>
        </w:rPr>
        <w:t xml:space="preserve"> SORU VE CEVAPLAR</w:t>
      </w:r>
    </w:p>
    <w:p w14:paraId="2F928CC9" w14:textId="015DF334" w:rsidR="00957A0C" w:rsidRDefault="00957A0C">
      <w:pPr>
        <w:pBdr>
          <w:top w:val="nil"/>
          <w:left w:val="nil"/>
          <w:bottom w:val="nil"/>
          <w:right w:val="nil"/>
          <w:between w:val="nil"/>
        </w:pBdr>
        <w:spacing w:line="240" w:lineRule="auto"/>
        <w:rPr>
          <w:rFonts w:asciiTheme="minorHAnsi" w:hAnsiTheme="minorHAnsi" w:cstheme="minorHAnsi"/>
          <w:b/>
          <w:color w:val="000000"/>
        </w:rPr>
      </w:pPr>
    </w:p>
    <w:p w14:paraId="0C47D09C" w14:textId="77777777" w:rsidR="00AA52B4" w:rsidRPr="006B2132" w:rsidRDefault="00AA52B4">
      <w:pPr>
        <w:pBdr>
          <w:top w:val="nil"/>
          <w:left w:val="nil"/>
          <w:bottom w:val="nil"/>
          <w:right w:val="nil"/>
          <w:between w:val="nil"/>
        </w:pBdr>
        <w:spacing w:line="240" w:lineRule="auto"/>
        <w:rPr>
          <w:rFonts w:asciiTheme="minorHAnsi" w:hAnsiTheme="minorHAnsi" w:cstheme="minorHAnsi"/>
          <w:b/>
          <w:color w:val="000000"/>
        </w:rPr>
      </w:pPr>
    </w:p>
    <w:p w14:paraId="59F76E3D" w14:textId="77777777" w:rsidR="00957A0C" w:rsidRPr="006B2132" w:rsidRDefault="00957A0C">
      <w:pPr>
        <w:pBdr>
          <w:top w:val="nil"/>
          <w:left w:val="nil"/>
          <w:bottom w:val="nil"/>
          <w:right w:val="nil"/>
          <w:between w:val="nil"/>
        </w:pBdr>
        <w:spacing w:line="240" w:lineRule="auto"/>
        <w:rPr>
          <w:rFonts w:asciiTheme="minorHAnsi" w:hAnsiTheme="minorHAnsi" w:cstheme="minorHAnsi"/>
          <w:b/>
          <w:color w:val="000000"/>
        </w:rPr>
      </w:pPr>
    </w:p>
    <w:p w14:paraId="1A3EB2E3" w14:textId="77777777" w:rsidR="00957A0C" w:rsidRPr="006B2132" w:rsidRDefault="00957A0C">
      <w:pPr>
        <w:pBdr>
          <w:top w:val="nil"/>
          <w:left w:val="nil"/>
          <w:bottom w:val="nil"/>
          <w:right w:val="nil"/>
          <w:between w:val="nil"/>
        </w:pBdr>
        <w:spacing w:line="240" w:lineRule="auto"/>
        <w:rPr>
          <w:rFonts w:asciiTheme="minorHAnsi" w:hAnsiTheme="minorHAnsi" w:cstheme="minorHAnsi"/>
          <w:b/>
          <w:color w:val="000000"/>
        </w:rPr>
      </w:pPr>
    </w:p>
    <w:p w14:paraId="1D7E4626" w14:textId="77777777" w:rsidR="00957A0C" w:rsidRPr="006B2132" w:rsidRDefault="00957A0C">
      <w:pPr>
        <w:pBdr>
          <w:top w:val="nil"/>
          <w:left w:val="nil"/>
          <w:bottom w:val="nil"/>
          <w:right w:val="nil"/>
          <w:between w:val="nil"/>
        </w:pBdr>
        <w:spacing w:line="240" w:lineRule="auto"/>
        <w:rPr>
          <w:rFonts w:asciiTheme="minorHAnsi" w:hAnsiTheme="minorHAnsi" w:cstheme="minorHAnsi"/>
          <w:b/>
          <w:color w:val="000000"/>
        </w:rPr>
      </w:pPr>
    </w:p>
    <w:p w14:paraId="474106B5" w14:textId="77777777" w:rsidR="00957A0C" w:rsidRPr="006B2132" w:rsidRDefault="00957A0C">
      <w:pPr>
        <w:pBdr>
          <w:top w:val="nil"/>
          <w:left w:val="nil"/>
          <w:bottom w:val="nil"/>
          <w:right w:val="nil"/>
          <w:between w:val="nil"/>
        </w:pBdr>
        <w:spacing w:line="240" w:lineRule="auto"/>
        <w:rPr>
          <w:rFonts w:asciiTheme="minorHAnsi" w:hAnsiTheme="minorHAnsi" w:cstheme="minorHAnsi"/>
          <w:b/>
          <w:color w:val="000000"/>
        </w:rPr>
      </w:pPr>
    </w:p>
    <w:p w14:paraId="565135EC" w14:textId="77777777" w:rsidR="00957A0C" w:rsidRPr="006B2132" w:rsidRDefault="00957A0C">
      <w:pPr>
        <w:pBdr>
          <w:top w:val="nil"/>
          <w:left w:val="nil"/>
          <w:bottom w:val="nil"/>
          <w:right w:val="nil"/>
          <w:between w:val="nil"/>
        </w:pBdr>
        <w:spacing w:line="240" w:lineRule="auto"/>
        <w:rPr>
          <w:rFonts w:asciiTheme="minorHAnsi" w:hAnsiTheme="minorHAnsi" w:cstheme="minorHAnsi"/>
          <w:b/>
          <w:color w:val="000000"/>
        </w:rPr>
      </w:pPr>
    </w:p>
    <w:p w14:paraId="1116FED3" w14:textId="77777777" w:rsidR="00957A0C" w:rsidRPr="006B2132" w:rsidRDefault="00957A0C">
      <w:pPr>
        <w:pBdr>
          <w:top w:val="nil"/>
          <w:left w:val="nil"/>
          <w:bottom w:val="nil"/>
          <w:right w:val="nil"/>
          <w:between w:val="nil"/>
        </w:pBdr>
        <w:spacing w:line="240" w:lineRule="auto"/>
        <w:rPr>
          <w:rFonts w:asciiTheme="minorHAnsi" w:hAnsiTheme="minorHAnsi" w:cstheme="minorHAnsi"/>
          <w:b/>
          <w:color w:val="000000"/>
        </w:rPr>
      </w:pPr>
    </w:p>
    <w:p w14:paraId="7757DFB9" w14:textId="77777777" w:rsidR="00957A0C" w:rsidRPr="006B2132" w:rsidRDefault="00957A0C">
      <w:pPr>
        <w:pBdr>
          <w:top w:val="nil"/>
          <w:left w:val="nil"/>
          <w:bottom w:val="nil"/>
          <w:right w:val="nil"/>
          <w:between w:val="nil"/>
        </w:pBdr>
        <w:spacing w:line="240" w:lineRule="auto"/>
        <w:rPr>
          <w:rFonts w:asciiTheme="minorHAnsi" w:hAnsiTheme="minorHAnsi" w:cstheme="minorHAnsi"/>
          <w:b/>
          <w:color w:val="000000"/>
        </w:rPr>
      </w:pPr>
    </w:p>
    <w:p w14:paraId="4167600A" w14:textId="25494FEF" w:rsidR="00957A0C" w:rsidRPr="006B2132" w:rsidRDefault="00957A0C" w:rsidP="00957A0C">
      <w:pPr>
        <w:rPr>
          <w:rFonts w:asciiTheme="minorHAnsi" w:eastAsiaTheme="minorHAnsi" w:hAnsiTheme="minorHAnsi" w:cstheme="minorHAnsi"/>
          <w:b/>
          <w:noProof/>
          <w:color w:val="4472C4" w:themeColor="accent1"/>
          <w:sz w:val="26"/>
          <w:szCs w:val="26"/>
        </w:rPr>
      </w:pPr>
      <w:r w:rsidRPr="006B2132">
        <w:rPr>
          <w:rFonts w:asciiTheme="minorHAnsi" w:eastAsiaTheme="minorHAnsi" w:hAnsiTheme="minorHAnsi" w:cstheme="minorHAnsi"/>
          <w:b/>
          <w:noProof/>
          <w:color w:val="4472C4" w:themeColor="accent1"/>
          <w:sz w:val="26"/>
          <w:szCs w:val="26"/>
        </w:rPr>
        <w:lastRenderedPageBreak/>
        <w:t>1. YARIŞMANIN ODAĞI VE MOTİVASYONU</w:t>
      </w:r>
    </w:p>
    <w:p w14:paraId="421B268D" w14:textId="15F5B2C3" w:rsidR="00973E31" w:rsidRPr="00642AB8" w:rsidRDefault="00A360E6">
      <w:pPr>
        <w:spacing w:before="280" w:after="280"/>
        <w:jc w:val="both"/>
        <w:rPr>
          <w:rFonts w:asciiTheme="minorHAnsi" w:hAnsiTheme="minorHAnsi" w:cstheme="minorHAnsi"/>
          <w:sz w:val="24"/>
          <w:szCs w:val="24"/>
        </w:rPr>
      </w:pPr>
      <w:r w:rsidRPr="00642AB8">
        <w:rPr>
          <w:rFonts w:asciiTheme="minorHAnsi" w:hAnsiTheme="minorHAnsi" w:cstheme="minorHAnsi"/>
          <w:sz w:val="24"/>
          <w:szCs w:val="24"/>
        </w:rPr>
        <w:t xml:space="preserve">Türkiye, jeolojik özellikleri ve coğrafi konumu gereği başta deprem olmak üzere sel, heyelan ve fırtına gibi çeşitli doğal afetlere karşı yüksek risk altında bulunan bir ülkedir. Uluslararası Afet </w:t>
      </w:r>
      <w:proofErr w:type="spellStart"/>
      <w:r w:rsidR="000563BC">
        <w:rPr>
          <w:rFonts w:asciiTheme="minorHAnsi" w:hAnsiTheme="minorHAnsi" w:cstheme="minorHAnsi"/>
          <w:sz w:val="24"/>
          <w:szCs w:val="24"/>
        </w:rPr>
        <w:t>Veritabanı</w:t>
      </w:r>
      <w:proofErr w:type="spellEnd"/>
      <w:r w:rsidR="000563BC">
        <w:rPr>
          <w:rFonts w:asciiTheme="minorHAnsi" w:hAnsiTheme="minorHAnsi" w:cstheme="minorHAnsi"/>
          <w:sz w:val="24"/>
          <w:szCs w:val="24"/>
        </w:rPr>
        <w:t xml:space="preserve"> </w:t>
      </w:r>
      <w:r w:rsidRPr="00642AB8">
        <w:rPr>
          <w:rFonts w:asciiTheme="minorHAnsi" w:hAnsiTheme="minorHAnsi" w:cstheme="minorHAnsi"/>
          <w:sz w:val="24"/>
          <w:szCs w:val="24"/>
        </w:rPr>
        <w:t>(</w:t>
      </w:r>
      <w:proofErr w:type="spellStart"/>
      <w:r w:rsidRPr="00642AB8">
        <w:rPr>
          <w:rFonts w:asciiTheme="minorHAnsi" w:hAnsiTheme="minorHAnsi" w:cstheme="minorHAnsi"/>
          <w:sz w:val="24"/>
          <w:szCs w:val="24"/>
        </w:rPr>
        <w:t>The</w:t>
      </w:r>
      <w:proofErr w:type="spellEnd"/>
      <w:r w:rsidRPr="00642AB8">
        <w:rPr>
          <w:rFonts w:asciiTheme="minorHAnsi" w:hAnsiTheme="minorHAnsi" w:cstheme="minorHAnsi"/>
          <w:sz w:val="24"/>
          <w:szCs w:val="24"/>
        </w:rPr>
        <w:t xml:space="preserve"> International </w:t>
      </w:r>
      <w:proofErr w:type="spellStart"/>
      <w:r w:rsidRPr="00642AB8">
        <w:rPr>
          <w:rFonts w:asciiTheme="minorHAnsi" w:hAnsiTheme="minorHAnsi" w:cstheme="minorHAnsi"/>
          <w:sz w:val="24"/>
          <w:szCs w:val="24"/>
        </w:rPr>
        <w:t>Disaster</w:t>
      </w:r>
      <w:proofErr w:type="spellEnd"/>
      <w:r w:rsidRPr="00642AB8">
        <w:rPr>
          <w:rFonts w:asciiTheme="minorHAnsi" w:hAnsiTheme="minorHAnsi" w:cstheme="minorHAnsi"/>
          <w:sz w:val="24"/>
          <w:szCs w:val="24"/>
        </w:rPr>
        <w:t xml:space="preserve"> Database, EM-DAT) verilerine göre 1900–2023 yılları arasında gerçekleşen doğal afetlerde 146.000’den fazla insan hayatını kaybetmiş, yaklaşık 26,3 milyon kişi doğrudan etkilenmiştir (Tablo 1). Özellikle Marmara Bölgesi’nde beklenen büyük depremin İstanbul gibi yüksek yoğunluklu şehirlerde milyonlarca insanı etkileyerek acil barınma ve temel hizmet altyapısı açısından büyük bir kriz yaratması öngörülmektedir. </w:t>
      </w:r>
    </w:p>
    <w:p w14:paraId="26A2CFA8" w14:textId="77777777" w:rsidR="00973E31" w:rsidRPr="006B2132" w:rsidRDefault="00A360E6">
      <w:pPr>
        <w:rPr>
          <w:rFonts w:asciiTheme="minorHAnsi" w:hAnsiTheme="minorHAnsi" w:cstheme="minorHAnsi"/>
        </w:rPr>
      </w:pPr>
      <w:r w:rsidRPr="006B2132">
        <w:rPr>
          <w:rFonts w:asciiTheme="minorHAnsi" w:hAnsiTheme="minorHAnsi" w:cstheme="minorHAnsi"/>
          <w:b/>
        </w:rPr>
        <w:t>Tablo 1.</w:t>
      </w:r>
      <w:r w:rsidRPr="006B2132">
        <w:rPr>
          <w:rFonts w:asciiTheme="minorHAnsi" w:hAnsiTheme="minorHAnsi" w:cstheme="minorHAnsi"/>
        </w:rPr>
        <w:t xml:space="preserve"> 1900-2023 tarihleri arasında Türkiye’de meydana gelen afetler (EM-DAT, 2023).</w:t>
      </w:r>
    </w:p>
    <w:tbl>
      <w:tblPr>
        <w:tblStyle w:val="a"/>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6"/>
        <w:gridCol w:w="2261"/>
        <w:gridCol w:w="2260"/>
        <w:gridCol w:w="2275"/>
      </w:tblGrid>
      <w:tr w:rsidR="00973E31" w:rsidRPr="006B2132" w14:paraId="49BED895" w14:textId="77777777">
        <w:tc>
          <w:tcPr>
            <w:tcW w:w="2276" w:type="dxa"/>
            <w:tcBorders>
              <w:left w:val="nil"/>
              <w:bottom w:val="single" w:sz="4" w:space="0" w:color="000000"/>
              <w:right w:val="nil"/>
            </w:tcBorders>
          </w:tcPr>
          <w:p w14:paraId="4F05311A" w14:textId="77777777" w:rsidR="00973E31" w:rsidRPr="006B2132" w:rsidRDefault="00A360E6">
            <w:pPr>
              <w:spacing w:line="360" w:lineRule="auto"/>
              <w:rPr>
                <w:rFonts w:asciiTheme="minorHAnsi" w:hAnsiTheme="minorHAnsi" w:cstheme="minorHAnsi"/>
                <w:sz w:val="20"/>
                <w:szCs w:val="20"/>
              </w:rPr>
            </w:pPr>
            <w:r w:rsidRPr="006B2132">
              <w:rPr>
                <w:rFonts w:asciiTheme="minorHAnsi" w:hAnsiTheme="minorHAnsi" w:cstheme="minorHAnsi"/>
                <w:sz w:val="20"/>
                <w:szCs w:val="20"/>
              </w:rPr>
              <w:t>Afet Türü</w:t>
            </w:r>
          </w:p>
        </w:tc>
        <w:tc>
          <w:tcPr>
            <w:tcW w:w="2261" w:type="dxa"/>
            <w:tcBorders>
              <w:left w:val="nil"/>
              <w:bottom w:val="single" w:sz="4" w:space="0" w:color="000000"/>
              <w:right w:val="nil"/>
            </w:tcBorders>
          </w:tcPr>
          <w:p w14:paraId="1539A0D1" w14:textId="77777777" w:rsidR="00973E31" w:rsidRPr="006B2132" w:rsidRDefault="00A360E6">
            <w:pPr>
              <w:spacing w:line="360" w:lineRule="auto"/>
              <w:jc w:val="center"/>
              <w:rPr>
                <w:rFonts w:asciiTheme="minorHAnsi" w:hAnsiTheme="minorHAnsi" w:cstheme="minorHAnsi"/>
                <w:sz w:val="20"/>
                <w:szCs w:val="20"/>
              </w:rPr>
            </w:pPr>
            <w:r w:rsidRPr="006B2132">
              <w:rPr>
                <w:rFonts w:asciiTheme="minorHAnsi" w:hAnsiTheme="minorHAnsi" w:cstheme="minorHAnsi"/>
                <w:sz w:val="20"/>
                <w:szCs w:val="20"/>
              </w:rPr>
              <w:t>Vaka Sayısı</w:t>
            </w:r>
          </w:p>
        </w:tc>
        <w:tc>
          <w:tcPr>
            <w:tcW w:w="2260" w:type="dxa"/>
            <w:tcBorders>
              <w:left w:val="nil"/>
              <w:bottom w:val="single" w:sz="4" w:space="0" w:color="000000"/>
              <w:right w:val="nil"/>
            </w:tcBorders>
          </w:tcPr>
          <w:p w14:paraId="5EDB3AC1" w14:textId="77777777" w:rsidR="00973E31" w:rsidRPr="006B2132" w:rsidRDefault="00A360E6">
            <w:pPr>
              <w:spacing w:line="360" w:lineRule="auto"/>
              <w:jc w:val="center"/>
              <w:rPr>
                <w:rFonts w:asciiTheme="minorHAnsi" w:hAnsiTheme="minorHAnsi" w:cstheme="minorHAnsi"/>
                <w:sz w:val="20"/>
                <w:szCs w:val="20"/>
              </w:rPr>
            </w:pPr>
            <w:r w:rsidRPr="006B2132">
              <w:rPr>
                <w:rFonts w:asciiTheme="minorHAnsi" w:hAnsiTheme="minorHAnsi" w:cstheme="minorHAnsi"/>
                <w:sz w:val="20"/>
                <w:szCs w:val="20"/>
              </w:rPr>
              <w:t>Toplam Ölüm</w:t>
            </w:r>
          </w:p>
        </w:tc>
        <w:tc>
          <w:tcPr>
            <w:tcW w:w="2275" w:type="dxa"/>
            <w:tcBorders>
              <w:left w:val="nil"/>
              <w:bottom w:val="single" w:sz="4" w:space="0" w:color="000000"/>
              <w:right w:val="nil"/>
            </w:tcBorders>
          </w:tcPr>
          <w:p w14:paraId="1B69ED3C" w14:textId="77777777" w:rsidR="00973E31" w:rsidRPr="006B2132" w:rsidRDefault="00A360E6">
            <w:pPr>
              <w:spacing w:line="360" w:lineRule="auto"/>
              <w:jc w:val="center"/>
              <w:rPr>
                <w:rFonts w:asciiTheme="minorHAnsi" w:hAnsiTheme="minorHAnsi" w:cstheme="minorHAnsi"/>
                <w:sz w:val="20"/>
                <w:szCs w:val="20"/>
              </w:rPr>
            </w:pPr>
            <w:r w:rsidRPr="006B2132">
              <w:rPr>
                <w:rFonts w:asciiTheme="minorHAnsi" w:hAnsiTheme="minorHAnsi" w:cstheme="minorHAnsi"/>
                <w:sz w:val="20"/>
                <w:szCs w:val="20"/>
              </w:rPr>
              <w:t>Toplam Etkilenen İnsan</w:t>
            </w:r>
          </w:p>
        </w:tc>
      </w:tr>
      <w:tr w:rsidR="00973E31" w:rsidRPr="006B2132" w14:paraId="05688AF2" w14:textId="77777777">
        <w:tc>
          <w:tcPr>
            <w:tcW w:w="2276" w:type="dxa"/>
            <w:tcBorders>
              <w:left w:val="nil"/>
              <w:bottom w:val="nil"/>
              <w:right w:val="nil"/>
            </w:tcBorders>
          </w:tcPr>
          <w:p w14:paraId="3987B867" w14:textId="77777777" w:rsidR="00973E31" w:rsidRPr="006B2132" w:rsidRDefault="00A360E6">
            <w:pPr>
              <w:spacing w:line="288" w:lineRule="auto"/>
              <w:rPr>
                <w:rFonts w:asciiTheme="minorHAnsi" w:hAnsiTheme="minorHAnsi" w:cstheme="minorHAnsi"/>
                <w:sz w:val="20"/>
                <w:szCs w:val="20"/>
              </w:rPr>
            </w:pPr>
            <w:r w:rsidRPr="006B2132">
              <w:rPr>
                <w:rFonts w:asciiTheme="minorHAnsi" w:hAnsiTheme="minorHAnsi" w:cstheme="minorHAnsi"/>
                <w:sz w:val="20"/>
                <w:szCs w:val="20"/>
              </w:rPr>
              <w:t>Deprem</w:t>
            </w:r>
          </w:p>
        </w:tc>
        <w:tc>
          <w:tcPr>
            <w:tcW w:w="2261" w:type="dxa"/>
            <w:tcBorders>
              <w:left w:val="nil"/>
              <w:bottom w:val="nil"/>
              <w:right w:val="nil"/>
            </w:tcBorders>
          </w:tcPr>
          <w:p w14:paraId="26BA0CF4" w14:textId="77777777" w:rsidR="00973E31" w:rsidRPr="006B2132" w:rsidRDefault="00A360E6">
            <w:pPr>
              <w:spacing w:line="288" w:lineRule="auto"/>
              <w:jc w:val="center"/>
              <w:rPr>
                <w:rFonts w:asciiTheme="minorHAnsi" w:hAnsiTheme="minorHAnsi" w:cstheme="minorHAnsi"/>
                <w:sz w:val="20"/>
                <w:szCs w:val="20"/>
              </w:rPr>
            </w:pPr>
            <w:r w:rsidRPr="006B2132">
              <w:rPr>
                <w:rFonts w:asciiTheme="minorHAnsi" w:hAnsiTheme="minorHAnsi" w:cstheme="minorHAnsi"/>
                <w:sz w:val="20"/>
                <w:szCs w:val="20"/>
              </w:rPr>
              <w:t>114</w:t>
            </w:r>
          </w:p>
        </w:tc>
        <w:tc>
          <w:tcPr>
            <w:tcW w:w="2260" w:type="dxa"/>
            <w:tcBorders>
              <w:left w:val="nil"/>
              <w:bottom w:val="nil"/>
              <w:right w:val="nil"/>
            </w:tcBorders>
          </w:tcPr>
          <w:p w14:paraId="4A8FB5B2" w14:textId="77777777" w:rsidR="00973E31" w:rsidRPr="006B2132" w:rsidRDefault="00A360E6">
            <w:pPr>
              <w:spacing w:line="288" w:lineRule="auto"/>
              <w:jc w:val="center"/>
              <w:rPr>
                <w:rFonts w:asciiTheme="minorHAnsi" w:hAnsiTheme="minorHAnsi" w:cstheme="minorHAnsi"/>
                <w:sz w:val="20"/>
                <w:szCs w:val="20"/>
              </w:rPr>
            </w:pPr>
            <w:r w:rsidRPr="006B2132">
              <w:rPr>
                <w:rFonts w:asciiTheme="minorHAnsi" w:hAnsiTheme="minorHAnsi" w:cstheme="minorHAnsi"/>
                <w:sz w:val="20"/>
                <w:szCs w:val="20"/>
              </w:rPr>
              <w:t>144.118</w:t>
            </w:r>
          </w:p>
        </w:tc>
        <w:tc>
          <w:tcPr>
            <w:tcW w:w="2275" w:type="dxa"/>
            <w:tcBorders>
              <w:left w:val="nil"/>
              <w:bottom w:val="nil"/>
              <w:right w:val="nil"/>
            </w:tcBorders>
          </w:tcPr>
          <w:p w14:paraId="063A4B54" w14:textId="77777777" w:rsidR="00973E31" w:rsidRPr="006B2132" w:rsidRDefault="00A360E6">
            <w:pPr>
              <w:spacing w:line="288" w:lineRule="auto"/>
              <w:jc w:val="center"/>
              <w:rPr>
                <w:rFonts w:asciiTheme="minorHAnsi" w:hAnsiTheme="minorHAnsi" w:cstheme="minorHAnsi"/>
                <w:sz w:val="20"/>
                <w:szCs w:val="20"/>
              </w:rPr>
            </w:pPr>
            <w:r w:rsidRPr="006B2132">
              <w:rPr>
                <w:rFonts w:asciiTheme="minorHAnsi" w:hAnsiTheme="minorHAnsi" w:cstheme="minorHAnsi"/>
                <w:sz w:val="20"/>
                <w:szCs w:val="20"/>
              </w:rPr>
              <w:t>23.872.910</w:t>
            </w:r>
          </w:p>
        </w:tc>
      </w:tr>
      <w:tr w:rsidR="00973E31" w:rsidRPr="006B2132" w14:paraId="18C41BB9" w14:textId="77777777">
        <w:tc>
          <w:tcPr>
            <w:tcW w:w="2276" w:type="dxa"/>
            <w:tcBorders>
              <w:top w:val="nil"/>
              <w:left w:val="nil"/>
              <w:bottom w:val="nil"/>
              <w:right w:val="nil"/>
            </w:tcBorders>
          </w:tcPr>
          <w:p w14:paraId="16A70696" w14:textId="77777777" w:rsidR="00973E31" w:rsidRPr="006B2132" w:rsidRDefault="00A360E6">
            <w:pPr>
              <w:spacing w:line="288" w:lineRule="auto"/>
              <w:rPr>
                <w:rFonts w:asciiTheme="minorHAnsi" w:hAnsiTheme="minorHAnsi" w:cstheme="minorHAnsi"/>
                <w:sz w:val="20"/>
                <w:szCs w:val="20"/>
              </w:rPr>
            </w:pPr>
            <w:r w:rsidRPr="006B2132">
              <w:rPr>
                <w:rFonts w:asciiTheme="minorHAnsi" w:hAnsiTheme="minorHAnsi" w:cstheme="minorHAnsi"/>
                <w:sz w:val="20"/>
                <w:szCs w:val="20"/>
              </w:rPr>
              <w:t>Sel</w:t>
            </w:r>
          </w:p>
        </w:tc>
        <w:tc>
          <w:tcPr>
            <w:tcW w:w="2261" w:type="dxa"/>
            <w:tcBorders>
              <w:top w:val="nil"/>
              <w:left w:val="nil"/>
              <w:bottom w:val="nil"/>
              <w:right w:val="nil"/>
            </w:tcBorders>
          </w:tcPr>
          <w:p w14:paraId="20B46377" w14:textId="77777777" w:rsidR="00973E31" w:rsidRPr="006B2132" w:rsidRDefault="00A360E6">
            <w:pPr>
              <w:spacing w:line="288" w:lineRule="auto"/>
              <w:jc w:val="center"/>
              <w:rPr>
                <w:rFonts w:asciiTheme="minorHAnsi" w:hAnsiTheme="minorHAnsi" w:cstheme="minorHAnsi"/>
                <w:sz w:val="20"/>
                <w:szCs w:val="20"/>
              </w:rPr>
            </w:pPr>
            <w:r w:rsidRPr="006B2132">
              <w:rPr>
                <w:rFonts w:asciiTheme="minorHAnsi" w:hAnsiTheme="minorHAnsi" w:cstheme="minorHAnsi"/>
                <w:sz w:val="20"/>
                <w:szCs w:val="20"/>
              </w:rPr>
              <w:t>53</w:t>
            </w:r>
          </w:p>
        </w:tc>
        <w:tc>
          <w:tcPr>
            <w:tcW w:w="2260" w:type="dxa"/>
            <w:tcBorders>
              <w:top w:val="nil"/>
              <w:left w:val="nil"/>
              <w:bottom w:val="nil"/>
              <w:right w:val="nil"/>
            </w:tcBorders>
          </w:tcPr>
          <w:p w14:paraId="43587DD5" w14:textId="77777777" w:rsidR="00973E31" w:rsidRPr="006B2132" w:rsidRDefault="00A360E6">
            <w:pPr>
              <w:spacing w:line="288" w:lineRule="auto"/>
              <w:jc w:val="center"/>
              <w:rPr>
                <w:rFonts w:asciiTheme="minorHAnsi" w:hAnsiTheme="minorHAnsi" w:cstheme="minorHAnsi"/>
                <w:sz w:val="20"/>
                <w:szCs w:val="20"/>
              </w:rPr>
            </w:pPr>
            <w:r w:rsidRPr="006B2132">
              <w:rPr>
                <w:rFonts w:asciiTheme="minorHAnsi" w:hAnsiTheme="minorHAnsi" w:cstheme="minorHAnsi"/>
                <w:sz w:val="20"/>
                <w:szCs w:val="20"/>
              </w:rPr>
              <w:t>1496</w:t>
            </w:r>
          </w:p>
        </w:tc>
        <w:tc>
          <w:tcPr>
            <w:tcW w:w="2275" w:type="dxa"/>
            <w:tcBorders>
              <w:top w:val="nil"/>
              <w:left w:val="nil"/>
              <w:bottom w:val="nil"/>
              <w:right w:val="nil"/>
            </w:tcBorders>
          </w:tcPr>
          <w:p w14:paraId="34E037A9" w14:textId="77777777" w:rsidR="00973E31" w:rsidRPr="006B2132" w:rsidRDefault="00A360E6">
            <w:pPr>
              <w:spacing w:line="288" w:lineRule="auto"/>
              <w:jc w:val="center"/>
              <w:rPr>
                <w:rFonts w:asciiTheme="minorHAnsi" w:hAnsiTheme="minorHAnsi" w:cstheme="minorHAnsi"/>
                <w:sz w:val="20"/>
                <w:szCs w:val="20"/>
              </w:rPr>
            </w:pPr>
            <w:r w:rsidRPr="006B2132">
              <w:rPr>
                <w:rFonts w:asciiTheme="minorHAnsi" w:hAnsiTheme="minorHAnsi" w:cstheme="minorHAnsi"/>
                <w:sz w:val="20"/>
                <w:szCs w:val="20"/>
              </w:rPr>
              <w:t>1.811.292</w:t>
            </w:r>
          </w:p>
        </w:tc>
      </w:tr>
      <w:tr w:rsidR="00973E31" w:rsidRPr="006B2132" w14:paraId="32939F2D" w14:textId="77777777">
        <w:tc>
          <w:tcPr>
            <w:tcW w:w="2276" w:type="dxa"/>
            <w:tcBorders>
              <w:top w:val="nil"/>
              <w:left w:val="nil"/>
              <w:bottom w:val="nil"/>
              <w:right w:val="nil"/>
            </w:tcBorders>
          </w:tcPr>
          <w:p w14:paraId="36684D11" w14:textId="77777777" w:rsidR="00973E31" w:rsidRPr="006B2132" w:rsidRDefault="00A360E6">
            <w:pPr>
              <w:spacing w:line="288" w:lineRule="auto"/>
              <w:rPr>
                <w:rFonts w:asciiTheme="minorHAnsi" w:hAnsiTheme="minorHAnsi" w:cstheme="minorHAnsi"/>
                <w:sz w:val="20"/>
                <w:szCs w:val="20"/>
              </w:rPr>
            </w:pPr>
            <w:r w:rsidRPr="006B2132">
              <w:rPr>
                <w:rFonts w:asciiTheme="minorHAnsi" w:hAnsiTheme="minorHAnsi" w:cstheme="minorHAnsi"/>
                <w:sz w:val="20"/>
                <w:szCs w:val="20"/>
              </w:rPr>
              <w:t>Toprak Kayması</w:t>
            </w:r>
          </w:p>
        </w:tc>
        <w:tc>
          <w:tcPr>
            <w:tcW w:w="2261" w:type="dxa"/>
            <w:tcBorders>
              <w:top w:val="nil"/>
              <w:left w:val="nil"/>
              <w:bottom w:val="nil"/>
              <w:right w:val="nil"/>
            </w:tcBorders>
          </w:tcPr>
          <w:p w14:paraId="5A615C3E" w14:textId="77777777" w:rsidR="00973E31" w:rsidRPr="006B2132" w:rsidRDefault="00A360E6">
            <w:pPr>
              <w:spacing w:line="288" w:lineRule="auto"/>
              <w:jc w:val="center"/>
              <w:rPr>
                <w:rFonts w:asciiTheme="minorHAnsi" w:hAnsiTheme="minorHAnsi" w:cstheme="minorHAnsi"/>
                <w:sz w:val="20"/>
                <w:szCs w:val="20"/>
              </w:rPr>
            </w:pPr>
            <w:r w:rsidRPr="006B2132">
              <w:rPr>
                <w:rFonts w:asciiTheme="minorHAnsi" w:hAnsiTheme="minorHAnsi" w:cstheme="minorHAnsi"/>
                <w:sz w:val="20"/>
                <w:szCs w:val="20"/>
              </w:rPr>
              <w:t>14</w:t>
            </w:r>
          </w:p>
        </w:tc>
        <w:tc>
          <w:tcPr>
            <w:tcW w:w="2260" w:type="dxa"/>
            <w:tcBorders>
              <w:top w:val="nil"/>
              <w:left w:val="nil"/>
              <w:bottom w:val="nil"/>
              <w:right w:val="nil"/>
            </w:tcBorders>
          </w:tcPr>
          <w:p w14:paraId="641C92E8" w14:textId="77777777" w:rsidR="00973E31" w:rsidRPr="006B2132" w:rsidRDefault="00A360E6">
            <w:pPr>
              <w:spacing w:line="288" w:lineRule="auto"/>
              <w:jc w:val="center"/>
              <w:rPr>
                <w:rFonts w:asciiTheme="minorHAnsi" w:hAnsiTheme="minorHAnsi" w:cstheme="minorHAnsi"/>
                <w:sz w:val="20"/>
                <w:szCs w:val="20"/>
              </w:rPr>
            </w:pPr>
            <w:r w:rsidRPr="006B2132">
              <w:rPr>
                <w:rFonts w:asciiTheme="minorHAnsi" w:hAnsiTheme="minorHAnsi" w:cstheme="minorHAnsi"/>
                <w:sz w:val="20"/>
                <w:szCs w:val="20"/>
              </w:rPr>
              <w:t>504</w:t>
            </w:r>
          </w:p>
        </w:tc>
        <w:tc>
          <w:tcPr>
            <w:tcW w:w="2275" w:type="dxa"/>
            <w:tcBorders>
              <w:top w:val="nil"/>
              <w:left w:val="nil"/>
              <w:bottom w:val="nil"/>
              <w:right w:val="nil"/>
            </w:tcBorders>
          </w:tcPr>
          <w:p w14:paraId="373CCD10" w14:textId="77777777" w:rsidR="00973E31" w:rsidRPr="006B2132" w:rsidRDefault="00A360E6">
            <w:pPr>
              <w:spacing w:line="288" w:lineRule="auto"/>
              <w:jc w:val="center"/>
              <w:rPr>
                <w:rFonts w:asciiTheme="minorHAnsi" w:hAnsiTheme="minorHAnsi" w:cstheme="minorHAnsi"/>
                <w:sz w:val="20"/>
                <w:szCs w:val="20"/>
              </w:rPr>
            </w:pPr>
            <w:r w:rsidRPr="006B2132">
              <w:rPr>
                <w:rFonts w:asciiTheme="minorHAnsi" w:hAnsiTheme="minorHAnsi" w:cstheme="minorHAnsi"/>
                <w:sz w:val="20"/>
                <w:szCs w:val="20"/>
              </w:rPr>
              <w:t>13.671</w:t>
            </w:r>
          </w:p>
        </w:tc>
      </w:tr>
      <w:tr w:rsidR="00973E31" w:rsidRPr="006B2132" w14:paraId="6C69AF6B" w14:textId="77777777">
        <w:tc>
          <w:tcPr>
            <w:tcW w:w="2276" w:type="dxa"/>
            <w:tcBorders>
              <w:top w:val="nil"/>
              <w:left w:val="nil"/>
              <w:bottom w:val="nil"/>
              <w:right w:val="nil"/>
            </w:tcBorders>
          </w:tcPr>
          <w:p w14:paraId="644E5C4F" w14:textId="77777777" w:rsidR="00973E31" w:rsidRPr="006B2132" w:rsidRDefault="00A360E6">
            <w:pPr>
              <w:spacing w:line="288" w:lineRule="auto"/>
              <w:rPr>
                <w:rFonts w:asciiTheme="minorHAnsi" w:hAnsiTheme="minorHAnsi" w:cstheme="minorHAnsi"/>
                <w:sz w:val="20"/>
                <w:szCs w:val="20"/>
              </w:rPr>
            </w:pPr>
            <w:r w:rsidRPr="006B2132">
              <w:rPr>
                <w:rFonts w:asciiTheme="minorHAnsi" w:hAnsiTheme="minorHAnsi" w:cstheme="minorHAnsi"/>
                <w:sz w:val="20"/>
                <w:szCs w:val="20"/>
              </w:rPr>
              <w:t>Kuraklık</w:t>
            </w:r>
          </w:p>
        </w:tc>
        <w:tc>
          <w:tcPr>
            <w:tcW w:w="2261" w:type="dxa"/>
            <w:tcBorders>
              <w:top w:val="nil"/>
              <w:left w:val="nil"/>
              <w:bottom w:val="nil"/>
              <w:right w:val="nil"/>
            </w:tcBorders>
          </w:tcPr>
          <w:p w14:paraId="2D38302C" w14:textId="77777777" w:rsidR="00973E31" w:rsidRPr="006B2132" w:rsidRDefault="00A360E6">
            <w:pPr>
              <w:spacing w:line="288" w:lineRule="auto"/>
              <w:jc w:val="center"/>
              <w:rPr>
                <w:rFonts w:asciiTheme="minorHAnsi" w:hAnsiTheme="minorHAnsi" w:cstheme="minorHAnsi"/>
                <w:sz w:val="20"/>
                <w:szCs w:val="20"/>
              </w:rPr>
            </w:pPr>
            <w:r w:rsidRPr="006B2132">
              <w:rPr>
                <w:rFonts w:asciiTheme="minorHAnsi" w:hAnsiTheme="minorHAnsi" w:cstheme="minorHAnsi"/>
                <w:sz w:val="20"/>
                <w:szCs w:val="20"/>
              </w:rPr>
              <w:t>1</w:t>
            </w:r>
          </w:p>
        </w:tc>
        <w:tc>
          <w:tcPr>
            <w:tcW w:w="2260" w:type="dxa"/>
            <w:tcBorders>
              <w:top w:val="nil"/>
              <w:left w:val="nil"/>
              <w:bottom w:val="nil"/>
              <w:right w:val="nil"/>
            </w:tcBorders>
          </w:tcPr>
          <w:p w14:paraId="5F9CC9EB" w14:textId="77777777" w:rsidR="00973E31" w:rsidRPr="006B2132" w:rsidRDefault="00A360E6">
            <w:pPr>
              <w:spacing w:line="288" w:lineRule="auto"/>
              <w:jc w:val="center"/>
              <w:rPr>
                <w:rFonts w:asciiTheme="minorHAnsi" w:hAnsiTheme="minorHAnsi" w:cstheme="minorHAnsi"/>
                <w:sz w:val="20"/>
                <w:szCs w:val="20"/>
              </w:rPr>
            </w:pPr>
            <w:r w:rsidRPr="006B2132">
              <w:rPr>
                <w:rFonts w:asciiTheme="minorHAnsi" w:hAnsiTheme="minorHAnsi" w:cstheme="minorHAnsi"/>
                <w:sz w:val="20"/>
                <w:szCs w:val="20"/>
              </w:rPr>
              <w:t>261</w:t>
            </w:r>
          </w:p>
        </w:tc>
        <w:tc>
          <w:tcPr>
            <w:tcW w:w="2275" w:type="dxa"/>
            <w:tcBorders>
              <w:top w:val="nil"/>
              <w:left w:val="nil"/>
              <w:bottom w:val="nil"/>
              <w:right w:val="nil"/>
            </w:tcBorders>
          </w:tcPr>
          <w:p w14:paraId="1CFB3695" w14:textId="77777777" w:rsidR="00973E31" w:rsidRPr="006B2132" w:rsidRDefault="00A360E6">
            <w:pPr>
              <w:spacing w:line="288" w:lineRule="auto"/>
              <w:jc w:val="center"/>
              <w:rPr>
                <w:rFonts w:asciiTheme="minorHAnsi" w:hAnsiTheme="minorHAnsi" w:cstheme="minorHAnsi"/>
                <w:sz w:val="20"/>
                <w:szCs w:val="20"/>
              </w:rPr>
            </w:pPr>
            <w:r w:rsidRPr="006B2132">
              <w:rPr>
                <w:rFonts w:asciiTheme="minorHAnsi" w:hAnsiTheme="minorHAnsi" w:cstheme="minorHAnsi"/>
                <w:sz w:val="20"/>
                <w:szCs w:val="20"/>
              </w:rPr>
              <w:t>1.069</w:t>
            </w:r>
          </w:p>
        </w:tc>
      </w:tr>
      <w:tr w:rsidR="00973E31" w:rsidRPr="006B2132" w14:paraId="4AC2A686" w14:textId="77777777">
        <w:tc>
          <w:tcPr>
            <w:tcW w:w="2276" w:type="dxa"/>
            <w:tcBorders>
              <w:top w:val="nil"/>
              <w:left w:val="nil"/>
              <w:bottom w:val="nil"/>
              <w:right w:val="nil"/>
            </w:tcBorders>
          </w:tcPr>
          <w:p w14:paraId="2D7B8C0A" w14:textId="77777777" w:rsidR="00973E31" w:rsidRPr="006B2132" w:rsidRDefault="00A360E6">
            <w:pPr>
              <w:spacing w:line="288" w:lineRule="auto"/>
              <w:rPr>
                <w:rFonts w:asciiTheme="minorHAnsi" w:hAnsiTheme="minorHAnsi" w:cstheme="minorHAnsi"/>
                <w:sz w:val="20"/>
                <w:szCs w:val="20"/>
              </w:rPr>
            </w:pPr>
            <w:r w:rsidRPr="006B2132">
              <w:rPr>
                <w:rFonts w:asciiTheme="minorHAnsi" w:hAnsiTheme="minorHAnsi" w:cstheme="minorHAnsi"/>
                <w:sz w:val="20"/>
                <w:szCs w:val="20"/>
              </w:rPr>
              <w:t>Fırtına</w:t>
            </w:r>
          </w:p>
        </w:tc>
        <w:tc>
          <w:tcPr>
            <w:tcW w:w="2261" w:type="dxa"/>
            <w:tcBorders>
              <w:top w:val="nil"/>
              <w:left w:val="nil"/>
              <w:bottom w:val="nil"/>
              <w:right w:val="nil"/>
            </w:tcBorders>
          </w:tcPr>
          <w:p w14:paraId="77B83252" w14:textId="77777777" w:rsidR="00973E31" w:rsidRPr="006B2132" w:rsidRDefault="00A360E6">
            <w:pPr>
              <w:spacing w:line="288" w:lineRule="auto"/>
              <w:jc w:val="center"/>
              <w:rPr>
                <w:rFonts w:asciiTheme="minorHAnsi" w:hAnsiTheme="minorHAnsi" w:cstheme="minorHAnsi"/>
                <w:sz w:val="20"/>
                <w:szCs w:val="20"/>
              </w:rPr>
            </w:pPr>
            <w:r w:rsidRPr="006B2132">
              <w:rPr>
                <w:rFonts w:asciiTheme="minorHAnsi" w:hAnsiTheme="minorHAnsi" w:cstheme="minorHAnsi"/>
                <w:sz w:val="20"/>
                <w:szCs w:val="20"/>
              </w:rPr>
              <w:t>12</w:t>
            </w:r>
          </w:p>
        </w:tc>
        <w:tc>
          <w:tcPr>
            <w:tcW w:w="2260" w:type="dxa"/>
            <w:tcBorders>
              <w:top w:val="nil"/>
              <w:left w:val="nil"/>
              <w:bottom w:val="nil"/>
              <w:right w:val="nil"/>
            </w:tcBorders>
          </w:tcPr>
          <w:p w14:paraId="706F7A0F" w14:textId="77777777" w:rsidR="00973E31" w:rsidRPr="006B2132" w:rsidRDefault="00A360E6">
            <w:pPr>
              <w:spacing w:line="288" w:lineRule="auto"/>
              <w:jc w:val="center"/>
              <w:rPr>
                <w:rFonts w:asciiTheme="minorHAnsi" w:hAnsiTheme="minorHAnsi" w:cstheme="minorHAnsi"/>
                <w:sz w:val="20"/>
                <w:szCs w:val="20"/>
              </w:rPr>
            </w:pPr>
            <w:r w:rsidRPr="006B2132">
              <w:rPr>
                <w:rFonts w:asciiTheme="minorHAnsi" w:hAnsiTheme="minorHAnsi" w:cstheme="minorHAnsi"/>
                <w:sz w:val="20"/>
                <w:szCs w:val="20"/>
              </w:rPr>
              <w:t>101</w:t>
            </w:r>
          </w:p>
        </w:tc>
        <w:tc>
          <w:tcPr>
            <w:tcW w:w="2275" w:type="dxa"/>
            <w:tcBorders>
              <w:top w:val="nil"/>
              <w:left w:val="nil"/>
              <w:bottom w:val="nil"/>
              <w:right w:val="nil"/>
            </w:tcBorders>
          </w:tcPr>
          <w:p w14:paraId="7FAA7E77" w14:textId="77777777" w:rsidR="00973E31" w:rsidRPr="006B2132" w:rsidRDefault="00A360E6">
            <w:pPr>
              <w:spacing w:line="288" w:lineRule="auto"/>
              <w:jc w:val="center"/>
              <w:rPr>
                <w:rFonts w:asciiTheme="minorHAnsi" w:hAnsiTheme="minorHAnsi" w:cstheme="minorHAnsi"/>
                <w:sz w:val="20"/>
                <w:szCs w:val="20"/>
              </w:rPr>
            </w:pPr>
            <w:r w:rsidRPr="006B2132">
              <w:rPr>
                <w:rFonts w:asciiTheme="minorHAnsi" w:hAnsiTheme="minorHAnsi" w:cstheme="minorHAnsi"/>
                <w:sz w:val="20"/>
                <w:szCs w:val="20"/>
              </w:rPr>
              <w:t>14.763</w:t>
            </w:r>
          </w:p>
        </w:tc>
      </w:tr>
      <w:tr w:rsidR="00973E31" w:rsidRPr="006B2132" w14:paraId="33DCE44A" w14:textId="77777777">
        <w:tc>
          <w:tcPr>
            <w:tcW w:w="2276" w:type="dxa"/>
            <w:tcBorders>
              <w:top w:val="nil"/>
              <w:left w:val="nil"/>
              <w:bottom w:val="nil"/>
              <w:right w:val="nil"/>
            </w:tcBorders>
          </w:tcPr>
          <w:p w14:paraId="287B2FEF" w14:textId="77777777" w:rsidR="00973E31" w:rsidRPr="006B2132" w:rsidRDefault="00A360E6">
            <w:pPr>
              <w:spacing w:line="288" w:lineRule="auto"/>
              <w:rPr>
                <w:rFonts w:asciiTheme="minorHAnsi" w:hAnsiTheme="minorHAnsi" w:cstheme="minorHAnsi"/>
                <w:sz w:val="20"/>
                <w:szCs w:val="20"/>
              </w:rPr>
            </w:pPr>
            <w:r w:rsidRPr="006B2132">
              <w:rPr>
                <w:rFonts w:asciiTheme="minorHAnsi" w:hAnsiTheme="minorHAnsi" w:cstheme="minorHAnsi"/>
                <w:sz w:val="20"/>
                <w:szCs w:val="20"/>
              </w:rPr>
              <w:t>Yangın</w:t>
            </w:r>
          </w:p>
        </w:tc>
        <w:tc>
          <w:tcPr>
            <w:tcW w:w="2261" w:type="dxa"/>
            <w:tcBorders>
              <w:top w:val="nil"/>
              <w:left w:val="nil"/>
              <w:bottom w:val="nil"/>
              <w:right w:val="nil"/>
            </w:tcBorders>
          </w:tcPr>
          <w:p w14:paraId="18EAA1B8" w14:textId="77777777" w:rsidR="00973E31" w:rsidRPr="006B2132" w:rsidRDefault="00A360E6">
            <w:pPr>
              <w:spacing w:line="288" w:lineRule="auto"/>
              <w:jc w:val="center"/>
              <w:rPr>
                <w:rFonts w:asciiTheme="minorHAnsi" w:hAnsiTheme="minorHAnsi" w:cstheme="minorHAnsi"/>
                <w:sz w:val="20"/>
                <w:szCs w:val="20"/>
              </w:rPr>
            </w:pPr>
            <w:r w:rsidRPr="006B2132">
              <w:rPr>
                <w:rFonts w:asciiTheme="minorHAnsi" w:hAnsiTheme="minorHAnsi" w:cstheme="minorHAnsi"/>
                <w:sz w:val="20"/>
                <w:szCs w:val="20"/>
              </w:rPr>
              <w:t>5</w:t>
            </w:r>
          </w:p>
        </w:tc>
        <w:tc>
          <w:tcPr>
            <w:tcW w:w="2260" w:type="dxa"/>
            <w:tcBorders>
              <w:top w:val="nil"/>
              <w:left w:val="nil"/>
              <w:bottom w:val="nil"/>
              <w:right w:val="nil"/>
            </w:tcBorders>
          </w:tcPr>
          <w:p w14:paraId="7C4AC4AA" w14:textId="77777777" w:rsidR="00973E31" w:rsidRPr="006B2132" w:rsidRDefault="00A360E6">
            <w:pPr>
              <w:spacing w:line="288" w:lineRule="auto"/>
              <w:jc w:val="center"/>
              <w:rPr>
                <w:rFonts w:asciiTheme="minorHAnsi" w:hAnsiTheme="minorHAnsi" w:cstheme="minorHAnsi"/>
                <w:sz w:val="20"/>
                <w:szCs w:val="20"/>
              </w:rPr>
            </w:pPr>
            <w:r w:rsidRPr="006B2132">
              <w:rPr>
                <w:rFonts w:asciiTheme="minorHAnsi" w:hAnsiTheme="minorHAnsi" w:cstheme="minorHAnsi"/>
                <w:sz w:val="20"/>
                <w:szCs w:val="20"/>
              </w:rPr>
              <w:t>24</w:t>
            </w:r>
          </w:p>
        </w:tc>
        <w:tc>
          <w:tcPr>
            <w:tcW w:w="2275" w:type="dxa"/>
            <w:tcBorders>
              <w:top w:val="nil"/>
              <w:left w:val="nil"/>
              <w:bottom w:val="nil"/>
              <w:right w:val="nil"/>
            </w:tcBorders>
          </w:tcPr>
          <w:p w14:paraId="5B67B022" w14:textId="77777777" w:rsidR="00973E31" w:rsidRPr="006B2132" w:rsidRDefault="00A360E6">
            <w:pPr>
              <w:spacing w:line="288" w:lineRule="auto"/>
              <w:jc w:val="center"/>
              <w:rPr>
                <w:rFonts w:asciiTheme="minorHAnsi" w:hAnsiTheme="minorHAnsi" w:cstheme="minorHAnsi"/>
                <w:sz w:val="20"/>
                <w:szCs w:val="20"/>
              </w:rPr>
            </w:pPr>
            <w:r w:rsidRPr="006B2132">
              <w:rPr>
                <w:rFonts w:asciiTheme="minorHAnsi" w:hAnsiTheme="minorHAnsi" w:cstheme="minorHAnsi"/>
                <w:sz w:val="20"/>
                <w:szCs w:val="20"/>
              </w:rPr>
              <w:t>262.238</w:t>
            </w:r>
          </w:p>
        </w:tc>
      </w:tr>
      <w:tr w:rsidR="00973E31" w:rsidRPr="006B2132" w14:paraId="3072A9C0" w14:textId="77777777">
        <w:tc>
          <w:tcPr>
            <w:tcW w:w="2276" w:type="dxa"/>
            <w:tcBorders>
              <w:top w:val="nil"/>
              <w:left w:val="nil"/>
              <w:right w:val="nil"/>
            </w:tcBorders>
          </w:tcPr>
          <w:p w14:paraId="3C2EBFDA" w14:textId="77777777" w:rsidR="00973E31" w:rsidRPr="006B2132" w:rsidRDefault="00A360E6">
            <w:pPr>
              <w:spacing w:line="288" w:lineRule="auto"/>
              <w:rPr>
                <w:rFonts w:asciiTheme="minorHAnsi" w:hAnsiTheme="minorHAnsi" w:cstheme="minorHAnsi"/>
                <w:sz w:val="20"/>
                <w:szCs w:val="20"/>
              </w:rPr>
            </w:pPr>
            <w:r w:rsidRPr="006B2132">
              <w:rPr>
                <w:rFonts w:asciiTheme="minorHAnsi" w:hAnsiTheme="minorHAnsi" w:cstheme="minorHAnsi"/>
                <w:sz w:val="20"/>
                <w:szCs w:val="20"/>
              </w:rPr>
              <w:t>Toplam</w:t>
            </w:r>
          </w:p>
        </w:tc>
        <w:tc>
          <w:tcPr>
            <w:tcW w:w="2261" w:type="dxa"/>
            <w:tcBorders>
              <w:top w:val="nil"/>
              <w:left w:val="nil"/>
              <w:right w:val="nil"/>
            </w:tcBorders>
          </w:tcPr>
          <w:p w14:paraId="6882E748" w14:textId="77777777" w:rsidR="00973E31" w:rsidRPr="006B2132" w:rsidRDefault="00A360E6">
            <w:pPr>
              <w:spacing w:line="288" w:lineRule="auto"/>
              <w:jc w:val="center"/>
              <w:rPr>
                <w:rFonts w:asciiTheme="minorHAnsi" w:hAnsiTheme="minorHAnsi" w:cstheme="minorHAnsi"/>
                <w:sz w:val="20"/>
                <w:szCs w:val="20"/>
              </w:rPr>
            </w:pPr>
            <w:r w:rsidRPr="006B2132">
              <w:rPr>
                <w:rFonts w:asciiTheme="minorHAnsi" w:hAnsiTheme="minorHAnsi" w:cstheme="minorHAnsi"/>
                <w:sz w:val="20"/>
                <w:szCs w:val="20"/>
              </w:rPr>
              <w:t>199</w:t>
            </w:r>
          </w:p>
        </w:tc>
        <w:tc>
          <w:tcPr>
            <w:tcW w:w="2260" w:type="dxa"/>
            <w:tcBorders>
              <w:top w:val="nil"/>
              <w:left w:val="nil"/>
              <w:right w:val="nil"/>
            </w:tcBorders>
          </w:tcPr>
          <w:p w14:paraId="00EFB43D" w14:textId="77777777" w:rsidR="00973E31" w:rsidRPr="006B2132" w:rsidRDefault="00A360E6">
            <w:pPr>
              <w:spacing w:line="288" w:lineRule="auto"/>
              <w:jc w:val="center"/>
              <w:rPr>
                <w:rFonts w:asciiTheme="minorHAnsi" w:hAnsiTheme="minorHAnsi" w:cstheme="minorHAnsi"/>
                <w:sz w:val="20"/>
                <w:szCs w:val="20"/>
              </w:rPr>
            </w:pPr>
            <w:r w:rsidRPr="006B2132">
              <w:rPr>
                <w:rFonts w:asciiTheme="minorHAnsi" w:hAnsiTheme="minorHAnsi" w:cstheme="minorHAnsi"/>
                <w:sz w:val="20"/>
                <w:szCs w:val="20"/>
              </w:rPr>
              <w:t>146.504</w:t>
            </w:r>
          </w:p>
        </w:tc>
        <w:tc>
          <w:tcPr>
            <w:tcW w:w="2275" w:type="dxa"/>
            <w:tcBorders>
              <w:top w:val="nil"/>
              <w:left w:val="nil"/>
              <w:right w:val="nil"/>
            </w:tcBorders>
          </w:tcPr>
          <w:p w14:paraId="06E23E0A" w14:textId="77777777" w:rsidR="00973E31" w:rsidRPr="006B2132" w:rsidRDefault="00A360E6">
            <w:pPr>
              <w:spacing w:line="288" w:lineRule="auto"/>
              <w:jc w:val="center"/>
              <w:rPr>
                <w:rFonts w:asciiTheme="minorHAnsi" w:hAnsiTheme="minorHAnsi" w:cstheme="minorHAnsi"/>
                <w:sz w:val="20"/>
                <w:szCs w:val="20"/>
              </w:rPr>
            </w:pPr>
            <w:r w:rsidRPr="006B2132">
              <w:rPr>
                <w:rFonts w:asciiTheme="minorHAnsi" w:hAnsiTheme="minorHAnsi" w:cstheme="minorHAnsi"/>
                <w:sz w:val="20"/>
                <w:szCs w:val="20"/>
              </w:rPr>
              <w:t>26.275.943</w:t>
            </w:r>
          </w:p>
        </w:tc>
      </w:tr>
    </w:tbl>
    <w:p w14:paraId="39E6FEDC" w14:textId="7ED844E4" w:rsidR="00973E31" w:rsidRPr="00642AB8" w:rsidRDefault="00A360E6">
      <w:pPr>
        <w:spacing w:before="280" w:after="280"/>
        <w:jc w:val="both"/>
        <w:rPr>
          <w:rFonts w:asciiTheme="minorHAnsi" w:hAnsiTheme="minorHAnsi" w:cstheme="minorHAnsi"/>
          <w:sz w:val="24"/>
          <w:szCs w:val="24"/>
        </w:rPr>
      </w:pPr>
      <w:r w:rsidRPr="00642AB8">
        <w:rPr>
          <w:rFonts w:asciiTheme="minorHAnsi" w:hAnsiTheme="minorHAnsi" w:cstheme="minorHAnsi"/>
          <w:sz w:val="24"/>
          <w:szCs w:val="24"/>
        </w:rPr>
        <w:t xml:space="preserve">Son yıllarda afetlerin yalnızca etkilerinde değil, gerçekleşme sıklığında da artış gözlemlenmektedir (Şekil 1). Bu durum, gelecekte daha karmaşık ve çok katmanlı krizlerle karşılaşma olasılığını artırmakta; kentlerin, mahallelerin ve kamusal mekânların bu yeni risk ortamına karşı </w:t>
      </w:r>
      <w:proofErr w:type="spellStart"/>
      <w:r w:rsidRPr="00642AB8">
        <w:rPr>
          <w:rFonts w:asciiTheme="minorHAnsi" w:hAnsiTheme="minorHAnsi" w:cstheme="minorHAnsi"/>
          <w:sz w:val="24"/>
          <w:szCs w:val="24"/>
        </w:rPr>
        <w:t>proaktif</w:t>
      </w:r>
      <w:proofErr w:type="spellEnd"/>
      <w:r w:rsidRPr="00642AB8">
        <w:rPr>
          <w:rFonts w:asciiTheme="minorHAnsi" w:hAnsiTheme="minorHAnsi" w:cstheme="minorHAnsi"/>
          <w:sz w:val="24"/>
          <w:szCs w:val="24"/>
        </w:rPr>
        <w:t>, esnek ve dayanıklı yapılarla donatılmasını zorunlu kılmaktadır. Bu noktada yarışmanın temel motivasyonu</w:t>
      </w:r>
      <w:r w:rsidR="007462C7">
        <w:rPr>
          <w:rFonts w:asciiTheme="minorHAnsi" w:hAnsiTheme="minorHAnsi" w:cstheme="minorHAnsi"/>
          <w:sz w:val="24"/>
          <w:szCs w:val="24"/>
        </w:rPr>
        <w:t>;</w:t>
      </w:r>
      <w:r w:rsidRPr="00642AB8">
        <w:rPr>
          <w:rFonts w:asciiTheme="minorHAnsi" w:hAnsiTheme="minorHAnsi" w:cstheme="minorHAnsi"/>
          <w:sz w:val="24"/>
          <w:szCs w:val="24"/>
        </w:rPr>
        <w:t xml:space="preserve"> afet öncesinde hazırlanabilecek, afet anında hızla devreye alınabilecek ve sonrasında farklı senaryolara uyarlanabilecek modüler, çok amaçlı ve sürdürülebilir donatı birimlerine dair yenilikçi mekânsal çözümler geliştirilmesidir.</w:t>
      </w:r>
    </w:p>
    <w:p w14:paraId="6DCC006B" w14:textId="77777777" w:rsidR="00973E31" w:rsidRPr="006B2132" w:rsidRDefault="00A360E6" w:rsidP="000563BC">
      <w:pPr>
        <w:spacing w:before="120" w:after="120"/>
        <w:jc w:val="center"/>
        <w:rPr>
          <w:rFonts w:asciiTheme="minorHAnsi" w:hAnsiTheme="minorHAnsi" w:cstheme="minorHAnsi"/>
        </w:rPr>
      </w:pPr>
      <w:r w:rsidRPr="006B2132">
        <w:rPr>
          <w:rFonts w:asciiTheme="minorHAnsi" w:hAnsiTheme="minorHAnsi" w:cstheme="minorHAnsi"/>
          <w:noProof/>
        </w:rPr>
        <w:drawing>
          <wp:inline distT="0" distB="0" distL="0" distR="0" wp14:anchorId="495FF563" wp14:editId="4209E06D">
            <wp:extent cx="3371850" cy="263495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385713" cy="2645788"/>
                    </a:xfrm>
                    <a:prstGeom prst="rect">
                      <a:avLst/>
                    </a:prstGeom>
                    <a:ln/>
                  </pic:spPr>
                </pic:pic>
              </a:graphicData>
            </a:graphic>
          </wp:inline>
        </w:drawing>
      </w:r>
    </w:p>
    <w:p w14:paraId="4638FDC2" w14:textId="47C5BE58" w:rsidR="00973E31" w:rsidRPr="006B2132" w:rsidRDefault="00A360E6" w:rsidP="00651AB5">
      <w:pPr>
        <w:spacing w:before="120" w:after="120"/>
        <w:jc w:val="center"/>
        <w:rPr>
          <w:rFonts w:asciiTheme="minorHAnsi" w:hAnsiTheme="minorHAnsi" w:cstheme="minorHAnsi"/>
        </w:rPr>
      </w:pPr>
      <w:r w:rsidRPr="006B2132">
        <w:rPr>
          <w:rFonts w:asciiTheme="minorHAnsi" w:hAnsiTheme="minorHAnsi" w:cstheme="minorHAnsi"/>
          <w:b/>
        </w:rPr>
        <w:t>Şekil 1.</w:t>
      </w:r>
      <w:r w:rsidRPr="006B2132">
        <w:rPr>
          <w:rFonts w:asciiTheme="minorHAnsi" w:hAnsiTheme="minorHAnsi" w:cstheme="minorHAnsi"/>
        </w:rPr>
        <w:t xml:space="preserve"> Dünya’da gerçekleşen ve yakın gelecekte beklenen afet sayısı </w:t>
      </w:r>
      <w:r w:rsidR="00651AB5">
        <w:rPr>
          <w:rFonts w:asciiTheme="minorHAnsi" w:hAnsiTheme="minorHAnsi" w:cstheme="minorHAnsi"/>
        </w:rPr>
        <w:t xml:space="preserve">                                                      </w:t>
      </w:r>
      <w:r w:rsidRPr="006B2132">
        <w:rPr>
          <w:rFonts w:asciiTheme="minorHAnsi" w:hAnsiTheme="minorHAnsi" w:cstheme="minorHAnsi"/>
        </w:rPr>
        <w:t xml:space="preserve">(United Nations Office </w:t>
      </w:r>
      <w:proofErr w:type="spellStart"/>
      <w:r w:rsidRPr="006B2132">
        <w:rPr>
          <w:rFonts w:asciiTheme="minorHAnsi" w:hAnsiTheme="minorHAnsi" w:cstheme="minorHAnsi"/>
        </w:rPr>
        <w:t>for</w:t>
      </w:r>
      <w:proofErr w:type="spellEnd"/>
      <w:r w:rsidRPr="006B2132">
        <w:rPr>
          <w:rFonts w:asciiTheme="minorHAnsi" w:hAnsiTheme="minorHAnsi" w:cstheme="minorHAnsi"/>
        </w:rPr>
        <w:t xml:space="preserve"> </w:t>
      </w:r>
      <w:proofErr w:type="spellStart"/>
      <w:r w:rsidRPr="006B2132">
        <w:rPr>
          <w:rFonts w:asciiTheme="minorHAnsi" w:hAnsiTheme="minorHAnsi" w:cstheme="minorHAnsi"/>
        </w:rPr>
        <w:t>Disaster</w:t>
      </w:r>
      <w:proofErr w:type="spellEnd"/>
      <w:r w:rsidRPr="006B2132">
        <w:rPr>
          <w:rFonts w:asciiTheme="minorHAnsi" w:hAnsiTheme="minorHAnsi" w:cstheme="minorHAnsi"/>
        </w:rPr>
        <w:t xml:space="preserve"> </w:t>
      </w:r>
      <w:proofErr w:type="spellStart"/>
      <w:r w:rsidRPr="006B2132">
        <w:rPr>
          <w:rFonts w:asciiTheme="minorHAnsi" w:hAnsiTheme="minorHAnsi" w:cstheme="minorHAnsi"/>
        </w:rPr>
        <w:t>Reduction</w:t>
      </w:r>
      <w:proofErr w:type="spellEnd"/>
      <w:r w:rsidRPr="006B2132">
        <w:rPr>
          <w:rFonts w:asciiTheme="minorHAnsi" w:hAnsiTheme="minorHAnsi" w:cstheme="minorHAnsi"/>
        </w:rPr>
        <w:t>-UNDRR).</w:t>
      </w:r>
    </w:p>
    <w:p w14:paraId="136BE31B" w14:textId="32D26B01" w:rsidR="00973E31" w:rsidRPr="00642AB8" w:rsidRDefault="00A360E6">
      <w:pPr>
        <w:spacing w:before="280" w:after="280" w:line="240" w:lineRule="auto"/>
        <w:jc w:val="both"/>
        <w:rPr>
          <w:rFonts w:asciiTheme="minorHAnsi" w:hAnsiTheme="minorHAnsi" w:cstheme="minorHAnsi"/>
          <w:sz w:val="24"/>
          <w:szCs w:val="24"/>
        </w:rPr>
      </w:pPr>
      <w:r w:rsidRPr="00642AB8">
        <w:rPr>
          <w:rFonts w:asciiTheme="minorHAnsi" w:hAnsiTheme="minorHAnsi" w:cstheme="minorHAnsi"/>
          <w:sz w:val="24"/>
          <w:szCs w:val="24"/>
        </w:rPr>
        <w:lastRenderedPageBreak/>
        <w:t xml:space="preserve">Bu yarışma, afet ve kriz durumlarında </w:t>
      </w:r>
      <w:r w:rsidRPr="00642AB8">
        <w:rPr>
          <w:rFonts w:asciiTheme="minorHAnsi" w:hAnsiTheme="minorHAnsi" w:cstheme="minorHAnsi"/>
          <w:b/>
          <w:sz w:val="24"/>
          <w:szCs w:val="24"/>
        </w:rPr>
        <w:t>mahalle ölçeğinde</w:t>
      </w:r>
      <w:r w:rsidRPr="00642AB8">
        <w:rPr>
          <w:rFonts w:asciiTheme="minorHAnsi" w:hAnsiTheme="minorHAnsi" w:cstheme="minorHAnsi"/>
          <w:sz w:val="24"/>
          <w:szCs w:val="24"/>
        </w:rPr>
        <w:t xml:space="preserve"> acil ihtiyaçlara hızlıca yanıt verebilen, </w:t>
      </w:r>
      <w:r w:rsidRPr="00642AB8">
        <w:rPr>
          <w:rFonts w:asciiTheme="minorHAnsi" w:hAnsiTheme="minorHAnsi" w:cstheme="minorHAnsi"/>
          <w:b/>
          <w:sz w:val="24"/>
          <w:szCs w:val="24"/>
        </w:rPr>
        <w:t>insan-odaklı</w:t>
      </w:r>
      <w:r w:rsidRPr="00642AB8">
        <w:rPr>
          <w:rFonts w:asciiTheme="minorHAnsi" w:hAnsiTheme="minorHAnsi" w:cstheme="minorHAnsi"/>
          <w:sz w:val="24"/>
          <w:szCs w:val="24"/>
        </w:rPr>
        <w:t xml:space="preserve"> tasarımların üretimini teşvik etmektedir. Katılımcılardan, afet türünü, senaryoyu, </w:t>
      </w:r>
      <w:r w:rsidRPr="007462C7">
        <w:rPr>
          <w:rFonts w:asciiTheme="minorHAnsi" w:hAnsiTheme="minorHAnsi" w:cstheme="minorHAnsi"/>
          <w:b/>
          <w:bCs/>
          <w:sz w:val="24"/>
          <w:szCs w:val="24"/>
        </w:rPr>
        <w:t>proje yeri</w:t>
      </w:r>
      <w:r w:rsidRPr="00642AB8">
        <w:rPr>
          <w:rFonts w:asciiTheme="minorHAnsi" w:hAnsiTheme="minorHAnsi" w:cstheme="minorHAnsi"/>
          <w:sz w:val="24"/>
          <w:szCs w:val="24"/>
        </w:rPr>
        <w:t xml:space="preserve"> ve </w:t>
      </w:r>
      <w:r w:rsidRPr="007462C7">
        <w:rPr>
          <w:rFonts w:asciiTheme="minorHAnsi" w:hAnsiTheme="minorHAnsi" w:cstheme="minorHAnsi"/>
          <w:b/>
          <w:bCs/>
          <w:sz w:val="24"/>
          <w:szCs w:val="24"/>
        </w:rPr>
        <w:t>bağlamını</w:t>
      </w:r>
      <w:r w:rsidRPr="00642AB8">
        <w:rPr>
          <w:rFonts w:asciiTheme="minorHAnsi" w:hAnsiTheme="minorHAnsi" w:cstheme="minorHAnsi"/>
          <w:sz w:val="24"/>
          <w:szCs w:val="24"/>
        </w:rPr>
        <w:t xml:space="preserve"> kendi </w:t>
      </w:r>
      <w:r w:rsidRPr="007462C7">
        <w:rPr>
          <w:rFonts w:asciiTheme="minorHAnsi" w:hAnsiTheme="minorHAnsi" w:cstheme="minorHAnsi"/>
          <w:b/>
          <w:bCs/>
          <w:sz w:val="24"/>
          <w:szCs w:val="24"/>
        </w:rPr>
        <w:t>araştırmalarına dayalı olarak belirlemeleri</w:t>
      </w:r>
      <w:r w:rsidR="007462C7">
        <w:rPr>
          <w:rStyle w:val="DipnotBavurusu"/>
          <w:rFonts w:asciiTheme="minorHAnsi" w:hAnsiTheme="minorHAnsi" w:cstheme="minorHAnsi"/>
          <w:sz w:val="24"/>
          <w:szCs w:val="24"/>
        </w:rPr>
        <w:footnoteReference w:id="1"/>
      </w:r>
      <w:r w:rsidRPr="00642AB8">
        <w:rPr>
          <w:rFonts w:asciiTheme="minorHAnsi" w:hAnsiTheme="minorHAnsi" w:cstheme="minorHAnsi"/>
          <w:sz w:val="24"/>
          <w:szCs w:val="24"/>
        </w:rPr>
        <w:t xml:space="preserve"> beklenmektedir. </w:t>
      </w:r>
    </w:p>
    <w:p w14:paraId="2CF43E4E" w14:textId="77777777" w:rsidR="00973E31" w:rsidRPr="00642AB8" w:rsidRDefault="00A360E6">
      <w:pPr>
        <w:spacing w:before="280" w:after="280" w:line="240" w:lineRule="auto"/>
        <w:jc w:val="both"/>
        <w:rPr>
          <w:rFonts w:asciiTheme="minorHAnsi" w:hAnsiTheme="minorHAnsi" w:cstheme="minorHAnsi"/>
          <w:sz w:val="24"/>
          <w:szCs w:val="24"/>
        </w:rPr>
      </w:pPr>
      <w:r w:rsidRPr="00642AB8">
        <w:rPr>
          <w:rFonts w:asciiTheme="minorHAnsi" w:hAnsiTheme="minorHAnsi" w:cstheme="minorHAnsi"/>
          <w:sz w:val="24"/>
          <w:szCs w:val="24"/>
        </w:rPr>
        <w:t xml:space="preserve">Yarışma, yalnızca depreme değil; </w:t>
      </w:r>
      <w:r w:rsidRPr="00642AB8">
        <w:rPr>
          <w:rFonts w:asciiTheme="minorHAnsi" w:hAnsiTheme="minorHAnsi" w:cstheme="minorHAnsi"/>
          <w:b/>
          <w:sz w:val="24"/>
          <w:szCs w:val="24"/>
        </w:rPr>
        <w:t xml:space="preserve">sel, yangın, toprak kayması gibi farklı afet türlerini de dikkate alabilecek </w:t>
      </w:r>
      <w:r w:rsidRPr="00642AB8">
        <w:rPr>
          <w:rFonts w:asciiTheme="minorHAnsi" w:hAnsiTheme="minorHAnsi" w:cstheme="minorHAnsi"/>
          <w:sz w:val="24"/>
          <w:szCs w:val="24"/>
        </w:rPr>
        <w:t xml:space="preserve">şekilde </w:t>
      </w:r>
      <w:r w:rsidRPr="00642AB8">
        <w:rPr>
          <w:rFonts w:asciiTheme="minorHAnsi" w:hAnsiTheme="minorHAnsi" w:cstheme="minorHAnsi"/>
          <w:b/>
          <w:sz w:val="24"/>
          <w:szCs w:val="24"/>
        </w:rPr>
        <w:t>esnek bir çerçevede kurgulanmıştır</w:t>
      </w:r>
      <w:r w:rsidRPr="00642AB8">
        <w:rPr>
          <w:rFonts w:asciiTheme="minorHAnsi" w:hAnsiTheme="minorHAnsi" w:cstheme="minorHAnsi"/>
          <w:sz w:val="24"/>
          <w:szCs w:val="24"/>
        </w:rPr>
        <w:t xml:space="preserve">. Katılımcılardan, yürütecekleri araştırmalara dayalı olarak </w:t>
      </w:r>
      <w:r w:rsidRPr="00642AB8">
        <w:rPr>
          <w:rFonts w:asciiTheme="minorHAnsi" w:hAnsiTheme="minorHAnsi" w:cstheme="minorHAnsi"/>
          <w:b/>
          <w:sz w:val="24"/>
          <w:szCs w:val="24"/>
        </w:rPr>
        <w:t>belirli bir veya birden fazla afet türü belirleyip</w:t>
      </w:r>
      <w:r w:rsidRPr="00642AB8">
        <w:rPr>
          <w:rFonts w:asciiTheme="minorHAnsi" w:hAnsiTheme="minorHAnsi" w:cstheme="minorHAnsi"/>
          <w:sz w:val="24"/>
          <w:szCs w:val="24"/>
        </w:rPr>
        <w:t xml:space="preserve"> ve bu afetin mahalle ölçeğinde ortaya çıkardığı </w:t>
      </w:r>
      <w:r w:rsidRPr="00642AB8">
        <w:rPr>
          <w:rFonts w:asciiTheme="minorHAnsi" w:hAnsiTheme="minorHAnsi" w:cstheme="minorHAnsi"/>
          <w:b/>
          <w:sz w:val="24"/>
          <w:szCs w:val="24"/>
        </w:rPr>
        <w:t>acil</w:t>
      </w:r>
      <w:r w:rsidRPr="00642AB8">
        <w:rPr>
          <w:rFonts w:asciiTheme="minorHAnsi" w:hAnsiTheme="minorHAnsi" w:cstheme="minorHAnsi"/>
          <w:sz w:val="24"/>
          <w:szCs w:val="24"/>
        </w:rPr>
        <w:t xml:space="preserve"> </w:t>
      </w:r>
      <w:r w:rsidRPr="00642AB8">
        <w:rPr>
          <w:rFonts w:asciiTheme="minorHAnsi" w:hAnsiTheme="minorHAnsi" w:cstheme="minorHAnsi"/>
          <w:b/>
          <w:sz w:val="24"/>
          <w:szCs w:val="24"/>
        </w:rPr>
        <w:t>mekânsal ihtiyaçlara yönelik çözüm önerileri geliştirmeleri</w:t>
      </w:r>
      <w:r w:rsidRPr="00642AB8">
        <w:rPr>
          <w:rFonts w:asciiTheme="minorHAnsi" w:hAnsiTheme="minorHAnsi" w:cstheme="minorHAnsi"/>
          <w:sz w:val="24"/>
          <w:szCs w:val="24"/>
        </w:rPr>
        <w:t xml:space="preserve"> beklenmektedir.</w:t>
      </w:r>
    </w:p>
    <w:p w14:paraId="043BF7A5" w14:textId="43300923" w:rsidR="00386820" w:rsidRDefault="00A360E6">
      <w:pPr>
        <w:spacing w:before="280" w:after="280" w:line="240" w:lineRule="auto"/>
        <w:jc w:val="both"/>
        <w:rPr>
          <w:rFonts w:asciiTheme="minorHAnsi" w:hAnsiTheme="minorHAnsi" w:cstheme="minorHAnsi"/>
          <w:sz w:val="24"/>
          <w:szCs w:val="24"/>
        </w:rPr>
      </w:pPr>
      <w:r w:rsidRPr="00642AB8">
        <w:rPr>
          <w:rFonts w:asciiTheme="minorHAnsi" w:hAnsiTheme="minorHAnsi" w:cstheme="minorHAnsi"/>
          <w:sz w:val="24"/>
          <w:szCs w:val="24"/>
        </w:rPr>
        <w:t xml:space="preserve">Tasarımların hem gündelik yaşama hem de afet koşullarına uyarlanabilir, </w:t>
      </w:r>
      <w:r w:rsidRPr="00642AB8">
        <w:rPr>
          <w:rFonts w:asciiTheme="minorHAnsi" w:hAnsiTheme="minorHAnsi" w:cstheme="minorHAnsi"/>
          <w:b/>
          <w:sz w:val="24"/>
          <w:szCs w:val="24"/>
        </w:rPr>
        <w:t>çevreyle uyumlu</w:t>
      </w:r>
      <w:r w:rsidRPr="00642AB8">
        <w:rPr>
          <w:rFonts w:asciiTheme="minorHAnsi" w:hAnsiTheme="minorHAnsi" w:cstheme="minorHAnsi"/>
          <w:sz w:val="24"/>
          <w:szCs w:val="24"/>
        </w:rPr>
        <w:t xml:space="preserve"> ve </w:t>
      </w:r>
      <w:r w:rsidRPr="00642AB8">
        <w:rPr>
          <w:rFonts w:asciiTheme="minorHAnsi" w:hAnsiTheme="minorHAnsi" w:cstheme="minorHAnsi"/>
          <w:b/>
          <w:sz w:val="24"/>
          <w:szCs w:val="24"/>
        </w:rPr>
        <w:t>kapsayıcı</w:t>
      </w:r>
      <w:r w:rsidRPr="00642AB8">
        <w:rPr>
          <w:rFonts w:asciiTheme="minorHAnsi" w:hAnsiTheme="minorHAnsi" w:cstheme="minorHAnsi"/>
          <w:sz w:val="24"/>
          <w:szCs w:val="24"/>
        </w:rPr>
        <w:t xml:space="preserve"> olması esastır. Bu bağlamda, özellikle dezavantajlı grupların ihtiyaçlarını da gözeten ve afet sonrası oluşabilecek özel durumlara yönelik mekânsal senaryolar geliştiren çalışmalar desteklenmektedir.</w:t>
      </w:r>
    </w:p>
    <w:p w14:paraId="24DB5A7C" w14:textId="77777777" w:rsidR="001F4F5C" w:rsidRPr="00642AB8" w:rsidRDefault="001F4F5C">
      <w:pPr>
        <w:spacing w:before="280" w:after="280" w:line="240" w:lineRule="auto"/>
        <w:jc w:val="both"/>
        <w:rPr>
          <w:rFonts w:asciiTheme="minorHAnsi" w:hAnsiTheme="minorHAnsi" w:cstheme="minorHAnsi"/>
          <w:sz w:val="24"/>
          <w:szCs w:val="24"/>
        </w:rPr>
      </w:pPr>
    </w:p>
    <w:p w14:paraId="5F319597" w14:textId="7AD5CE02" w:rsidR="00957A0C" w:rsidRPr="006B2132" w:rsidRDefault="00957A0C" w:rsidP="00957A0C">
      <w:pPr>
        <w:rPr>
          <w:rFonts w:asciiTheme="minorHAnsi" w:eastAsiaTheme="minorHAnsi" w:hAnsiTheme="minorHAnsi" w:cstheme="minorHAnsi"/>
          <w:b/>
          <w:noProof/>
          <w:color w:val="4472C4" w:themeColor="accent1"/>
          <w:sz w:val="26"/>
          <w:szCs w:val="26"/>
        </w:rPr>
      </w:pPr>
      <w:r w:rsidRPr="006B2132">
        <w:rPr>
          <w:rFonts w:asciiTheme="minorHAnsi" w:eastAsiaTheme="minorHAnsi" w:hAnsiTheme="minorHAnsi" w:cstheme="minorHAnsi"/>
          <w:b/>
          <w:noProof/>
          <w:color w:val="4472C4" w:themeColor="accent1"/>
          <w:sz w:val="26"/>
          <w:szCs w:val="26"/>
        </w:rPr>
        <w:t>2. YARIŞMANIN AMACI</w:t>
      </w:r>
    </w:p>
    <w:p w14:paraId="728C537D" w14:textId="0446BD56" w:rsidR="00973E31" w:rsidRPr="00642AB8" w:rsidRDefault="00A360E6">
      <w:pPr>
        <w:pBdr>
          <w:top w:val="nil"/>
          <w:left w:val="nil"/>
          <w:bottom w:val="nil"/>
          <w:right w:val="nil"/>
          <w:between w:val="nil"/>
        </w:pBdr>
        <w:spacing w:line="240" w:lineRule="auto"/>
        <w:jc w:val="both"/>
        <w:rPr>
          <w:rFonts w:asciiTheme="minorHAnsi" w:hAnsiTheme="minorHAnsi" w:cstheme="minorHAnsi"/>
          <w:color w:val="000000"/>
          <w:sz w:val="24"/>
          <w:szCs w:val="24"/>
        </w:rPr>
      </w:pPr>
      <w:r w:rsidRPr="00642AB8">
        <w:rPr>
          <w:rFonts w:asciiTheme="minorHAnsi" w:hAnsiTheme="minorHAnsi" w:cstheme="minorHAnsi"/>
          <w:color w:val="000000"/>
          <w:sz w:val="24"/>
          <w:szCs w:val="24"/>
        </w:rPr>
        <w:t>Bu yarışma, afet ve kriz durumlarında mahalle ölçeğinde acil ihtiyaçları hızlıca karşılayabilen, sürdürülebilir ve insan</w:t>
      </w:r>
      <w:r w:rsidRPr="00642AB8">
        <w:rPr>
          <w:rFonts w:asciiTheme="minorHAnsi" w:hAnsiTheme="minorHAnsi" w:cstheme="minorHAnsi"/>
          <w:sz w:val="24"/>
          <w:szCs w:val="24"/>
        </w:rPr>
        <w:t>-odaklı</w:t>
      </w:r>
      <w:r w:rsidRPr="00642AB8">
        <w:rPr>
          <w:rFonts w:asciiTheme="minorHAnsi" w:hAnsiTheme="minorHAnsi" w:cstheme="minorHAnsi"/>
          <w:color w:val="000000"/>
          <w:sz w:val="24"/>
          <w:szCs w:val="24"/>
        </w:rPr>
        <w:t xml:space="preserve"> kent mekânları için yeni nesil tasarım yaklaşımlarının üretilmesini amaçlamaktadır. Katılımcılardan modüler, kolay kurulabilen, </w:t>
      </w:r>
      <w:proofErr w:type="spellStart"/>
      <w:r w:rsidRPr="00642AB8">
        <w:rPr>
          <w:rFonts w:asciiTheme="minorHAnsi" w:hAnsiTheme="minorHAnsi" w:cstheme="minorHAnsi"/>
          <w:color w:val="000000"/>
          <w:sz w:val="24"/>
          <w:szCs w:val="24"/>
        </w:rPr>
        <w:t>adaptif</w:t>
      </w:r>
      <w:proofErr w:type="spellEnd"/>
      <w:r w:rsidRPr="00642AB8">
        <w:rPr>
          <w:rFonts w:asciiTheme="minorHAnsi" w:hAnsiTheme="minorHAnsi" w:cstheme="minorHAnsi"/>
          <w:color w:val="000000"/>
          <w:sz w:val="24"/>
          <w:szCs w:val="24"/>
        </w:rPr>
        <w:t xml:space="preserve"> kapasitesi yüksek, ölçeklenebilir ve sürdürülebilir tasarım önerileri sunmaları beklenmektedir. Bu tasarımlar afet öncesinde hazırlanabilecek, afet anında hızlıca devreye alınabilecek ve gerektiğinde diğer ünitelerle entegre olabilecek nitelikte olmalıdır.</w:t>
      </w:r>
    </w:p>
    <w:p w14:paraId="28DA4EEE" w14:textId="77777777" w:rsidR="00957A0C" w:rsidRPr="006B2132" w:rsidRDefault="00957A0C">
      <w:pPr>
        <w:pBdr>
          <w:top w:val="nil"/>
          <w:left w:val="nil"/>
          <w:bottom w:val="nil"/>
          <w:right w:val="nil"/>
          <w:between w:val="nil"/>
        </w:pBdr>
        <w:spacing w:line="240" w:lineRule="auto"/>
        <w:jc w:val="both"/>
        <w:rPr>
          <w:rFonts w:asciiTheme="minorHAnsi" w:hAnsiTheme="minorHAnsi" w:cstheme="minorHAnsi"/>
          <w:color w:val="000000"/>
        </w:rPr>
      </w:pPr>
    </w:p>
    <w:p w14:paraId="774D0FF8" w14:textId="54A620D7" w:rsidR="00957A0C" w:rsidRPr="006B2132" w:rsidRDefault="00957A0C" w:rsidP="00957A0C">
      <w:pPr>
        <w:rPr>
          <w:rFonts w:asciiTheme="minorHAnsi" w:eastAsiaTheme="minorHAnsi" w:hAnsiTheme="minorHAnsi" w:cstheme="minorHAnsi"/>
          <w:b/>
          <w:noProof/>
          <w:color w:val="4472C4" w:themeColor="accent1"/>
          <w:sz w:val="26"/>
          <w:szCs w:val="26"/>
        </w:rPr>
      </w:pPr>
      <w:r w:rsidRPr="006B2132">
        <w:rPr>
          <w:rFonts w:asciiTheme="minorHAnsi" w:eastAsiaTheme="minorHAnsi" w:hAnsiTheme="minorHAnsi" w:cstheme="minorHAnsi"/>
          <w:b/>
          <w:noProof/>
          <w:color w:val="4472C4" w:themeColor="accent1"/>
          <w:sz w:val="26"/>
          <w:szCs w:val="26"/>
        </w:rPr>
        <w:t>3. TEMA VE KAPSAM</w:t>
      </w:r>
    </w:p>
    <w:p w14:paraId="206603DB" w14:textId="77777777" w:rsidR="00973E31" w:rsidRPr="00642AB8" w:rsidRDefault="00A360E6">
      <w:pPr>
        <w:pBdr>
          <w:top w:val="nil"/>
          <w:left w:val="nil"/>
          <w:bottom w:val="nil"/>
          <w:right w:val="nil"/>
          <w:between w:val="nil"/>
        </w:pBdr>
        <w:spacing w:line="240" w:lineRule="auto"/>
        <w:jc w:val="both"/>
        <w:rPr>
          <w:rFonts w:asciiTheme="minorHAnsi" w:hAnsiTheme="minorHAnsi" w:cstheme="minorHAnsi"/>
          <w:color w:val="000000"/>
          <w:sz w:val="24"/>
          <w:szCs w:val="24"/>
        </w:rPr>
      </w:pPr>
      <w:r w:rsidRPr="00642AB8">
        <w:rPr>
          <w:rFonts w:asciiTheme="minorHAnsi" w:hAnsiTheme="minorHAnsi" w:cstheme="minorHAnsi"/>
          <w:color w:val="000000"/>
          <w:sz w:val="24"/>
          <w:szCs w:val="24"/>
        </w:rPr>
        <w:t xml:space="preserve">Son yıllarda afet ve krizlerin sıklığı ve şiddetindeki artış, kentlerde mahalle ölçeğinde acil ihtiyaçların karşılanmasını ve yerinde </w:t>
      </w:r>
      <w:r w:rsidRPr="00642AB8">
        <w:rPr>
          <w:rFonts w:asciiTheme="minorHAnsi" w:hAnsiTheme="minorHAnsi" w:cstheme="minorHAnsi"/>
          <w:sz w:val="24"/>
          <w:szCs w:val="24"/>
        </w:rPr>
        <w:t>müdahale</w:t>
      </w:r>
      <w:r w:rsidRPr="00642AB8">
        <w:rPr>
          <w:rFonts w:asciiTheme="minorHAnsi" w:hAnsiTheme="minorHAnsi" w:cstheme="minorHAnsi"/>
          <w:color w:val="000000"/>
          <w:sz w:val="24"/>
          <w:szCs w:val="24"/>
        </w:rPr>
        <w:t xml:space="preserve"> kapasitesi oluşturmayı zorunlu hale getirmiştir. Bu yarışmada, tasarlanacak </w:t>
      </w:r>
      <w:r w:rsidRPr="001F4F5C">
        <w:rPr>
          <w:rFonts w:asciiTheme="minorHAnsi" w:hAnsiTheme="minorHAnsi" w:cstheme="minorHAnsi"/>
          <w:b/>
          <w:bCs/>
          <w:color w:val="000000"/>
          <w:sz w:val="24"/>
          <w:szCs w:val="24"/>
        </w:rPr>
        <w:t>modüler donatı birimlerinin</w:t>
      </w:r>
      <w:r w:rsidRPr="00642AB8">
        <w:rPr>
          <w:rFonts w:asciiTheme="minorHAnsi" w:hAnsiTheme="minorHAnsi" w:cstheme="minorHAnsi"/>
          <w:color w:val="000000"/>
          <w:sz w:val="24"/>
          <w:szCs w:val="24"/>
        </w:rPr>
        <w:t xml:space="preserve"> aşağıdaki kriterleri sağlaması beklenmektedir:</w:t>
      </w:r>
    </w:p>
    <w:p w14:paraId="04AEA973" w14:textId="77777777" w:rsidR="00973E31" w:rsidRPr="00642AB8" w:rsidRDefault="00A360E6">
      <w:pPr>
        <w:numPr>
          <w:ilvl w:val="0"/>
          <w:numId w:val="2"/>
        </w:numPr>
        <w:pBdr>
          <w:top w:val="nil"/>
          <w:left w:val="nil"/>
          <w:bottom w:val="nil"/>
          <w:right w:val="nil"/>
          <w:between w:val="nil"/>
        </w:pBdr>
        <w:spacing w:line="240" w:lineRule="auto"/>
        <w:rPr>
          <w:rFonts w:asciiTheme="minorHAnsi" w:hAnsiTheme="minorHAnsi" w:cstheme="minorHAnsi"/>
          <w:color w:val="000000"/>
          <w:sz w:val="24"/>
          <w:szCs w:val="24"/>
        </w:rPr>
      </w:pPr>
      <w:r w:rsidRPr="00642AB8">
        <w:rPr>
          <w:rFonts w:asciiTheme="minorHAnsi" w:hAnsiTheme="minorHAnsi" w:cstheme="minorHAnsi"/>
          <w:color w:val="000000"/>
          <w:sz w:val="24"/>
          <w:szCs w:val="24"/>
        </w:rPr>
        <w:t>Modülerlik (birbirine eklenebilir, çıkarılabilir, yeniden düzenlenebilir bileşenlerden oluşma)</w:t>
      </w:r>
    </w:p>
    <w:p w14:paraId="3BA75FCB" w14:textId="77777777" w:rsidR="00973E31" w:rsidRPr="00642AB8" w:rsidRDefault="00A360E6">
      <w:pPr>
        <w:numPr>
          <w:ilvl w:val="0"/>
          <w:numId w:val="2"/>
        </w:numPr>
        <w:pBdr>
          <w:top w:val="nil"/>
          <w:left w:val="nil"/>
          <w:bottom w:val="nil"/>
          <w:right w:val="nil"/>
          <w:between w:val="nil"/>
        </w:pBdr>
        <w:spacing w:line="240" w:lineRule="auto"/>
        <w:rPr>
          <w:rFonts w:asciiTheme="minorHAnsi" w:hAnsiTheme="minorHAnsi" w:cstheme="minorHAnsi"/>
          <w:color w:val="000000"/>
          <w:sz w:val="24"/>
          <w:szCs w:val="24"/>
        </w:rPr>
      </w:pPr>
      <w:r w:rsidRPr="00642AB8">
        <w:rPr>
          <w:rFonts w:asciiTheme="minorHAnsi" w:hAnsiTheme="minorHAnsi" w:cstheme="minorHAnsi"/>
          <w:color w:val="000000"/>
          <w:sz w:val="24"/>
          <w:szCs w:val="24"/>
        </w:rPr>
        <w:t>Kolay ve hızlı kurulabilme - sökülebilme</w:t>
      </w:r>
    </w:p>
    <w:p w14:paraId="1F12BF5F" w14:textId="77777777" w:rsidR="00973E31" w:rsidRPr="00642AB8" w:rsidRDefault="00A360E6">
      <w:pPr>
        <w:numPr>
          <w:ilvl w:val="0"/>
          <w:numId w:val="2"/>
        </w:numPr>
        <w:pBdr>
          <w:top w:val="nil"/>
          <w:left w:val="nil"/>
          <w:bottom w:val="nil"/>
          <w:right w:val="nil"/>
          <w:between w:val="nil"/>
        </w:pBdr>
        <w:spacing w:line="240" w:lineRule="auto"/>
        <w:rPr>
          <w:rFonts w:asciiTheme="minorHAnsi" w:hAnsiTheme="minorHAnsi" w:cstheme="minorHAnsi"/>
          <w:color w:val="000000"/>
          <w:sz w:val="24"/>
          <w:szCs w:val="24"/>
        </w:rPr>
      </w:pPr>
      <w:r w:rsidRPr="00642AB8">
        <w:rPr>
          <w:rFonts w:asciiTheme="minorHAnsi" w:hAnsiTheme="minorHAnsi" w:cstheme="minorHAnsi"/>
          <w:color w:val="000000"/>
          <w:sz w:val="24"/>
          <w:szCs w:val="24"/>
        </w:rPr>
        <w:t>Farklı mekânlara ve durumlara adapte edilebilme</w:t>
      </w:r>
    </w:p>
    <w:p w14:paraId="2D446413" w14:textId="77777777" w:rsidR="00973E31" w:rsidRPr="00642AB8" w:rsidRDefault="00A360E6">
      <w:pPr>
        <w:numPr>
          <w:ilvl w:val="0"/>
          <w:numId w:val="2"/>
        </w:numPr>
        <w:pBdr>
          <w:top w:val="nil"/>
          <w:left w:val="nil"/>
          <w:bottom w:val="nil"/>
          <w:right w:val="nil"/>
          <w:between w:val="nil"/>
        </w:pBdr>
        <w:spacing w:line="240" w:lineRule="auto"/>
        <w:rPr>
          <w:rFonts w:asciiTheme="minorHAnsi" w:hAnsiTheme="minorHAnsi" w:cstheme="minorHAnsi"/>
          <w:color w:val="000000"/>
          <w:sz w:val="24"/>
          <w:szCs w:val="24"/>
        </w:rPr>
      </w:pPr>
      <w:r w:rsidRPr="00642AB8">
        <w:rPr>
          <w:rFonts w:asciiTheme="minorHAnsi" w:hAnsiTheme="minorHAnsi" w:cstheme="minorHAnsi"/>
          <w:color w:val="000000"/>
          <w:sz w:val="24"/>
          <w:szCs w:val="24"/>
        </w:rPr>
        <w:t>Büyüyebilir ve küçülebilir esnek yapı</w:t>
      </w:r>
    </w:p>
    <w:p w14:paraId="33BFE819" w14:textId="77777777" w:rsidR="00973E31" w:rsidRPr="00642AB8" w:rsidRDefault="00A360E6">
      <w:pPr>
        <w:numPr>
          <w:ilvl w:val="0"/>
          <w:numId w:val="2"/>
        </w:numPr>
        <w:pBdr>
          <w:top w:val="nil"/>
          <w:left w:val="nil"/>
          <w:bottom w:val="nil"/>
          <w:right w:val="nil"/>
          <w:between w:val="nil"/>
        </w:pBdr>
        <w:spacing w:line="240" w:lineRule="auto"/>
        <w:rPr>
          <w:rFonts w:asciiTheme="minorHAnsi" w:hAnsiTheme="minorHAnsi" w:cstheme="minorHAnsi"/>
          <w:color w:val="000000"/>
          <w:sz w:val="24"/>
          <w:szCs w:val="24"/>
        </w:rPr>
      </w:pPr>
      <w:r w:rsidRPr="00642AB8">
        <w:rPr>
          <w:rFonts w:asciiTheme="minorHAnsi" w:hAnsiTheme="minorHAnsi" w:cstheme="minorHAnsi"/>
          <w:color w:val="000000"/>
          <w:sz w:val="24"/>
          <w:szCs w:val="24"/>
        </w:rPr>
        <w:t>Gerekli hallerde hareket edebilme</w:t>
      </w:r>
    </w:p>
    <w:p w14:paraId="6437CD96" w14:textId="77777777" w:rsidR="00973E31" w:rsidRPr="00642AB8" w:rsidRDefault="00A360E6">
      <w:pPr>
        <w:numPr>
          <w:ilvl w:val="0"/>
          <w:numId w:val="2"/>
        </w:numPr>
        <w:pBdr>
          <w:top w:val="nil"/>
          <w:left w:val="nil"/>
          <w:bottom w:val="nil"/>
          <w:right w:val="nil"/>
          <w:between w:val="nil"/>
        </w:pBdr>
        <w:spacing w:line="240" w:lineRule="auto"/>
        <w:rPr>
          <w:rFonts w:asciiTheme="minorHAnsi" w:hAnsiTheme="minorHAnsi" w:cstheme="minorHAnsi"/>
          <w:color w:val="000000"/>
          <w:sz w:val="24"/>
          <w:szCs w:val="24"/>
        </w:rPr>
      </w:pPr>
      <w:r w:rsidRPr="00642AB8">
        <w:rPr>
          <w:rFonts w:asciiTheme="minorHAnsi" w:hAnsiTheme="minorHAnsi" w:cstheme="minorHAnsi"/>
          <w:color w:val="000000"/>
          <w:sz w:val="24"/>
          <w:szCs w:val="24"/>
        </w:rPr>
        <w:lastRenderedPageBreak/>
        <w:t>Mevcut kentsel dokuya kolay entegre olabilme</w:t>
      </w:r>
    </w:p>
    <w:p w14:paraId="4BD6F0C6" w14:textId="77777777" w:rsidR="00973E31" w:rsidRPr="00642AB8" w:rsidRDefault="00A360E6">
      <w:pPr>
        <w:numPr>
          <w:ilvl w:val="0"/>
          <w:numId w:val="2"/>
        </w:numPr>
        <w:pBdr>
          <w:top w:val="nil"/>
          <w:left w:val="nil"/>
          <w:bottom w:val="nil"/>
          <w:right w:val="nil"/>
          <w:between w:val="nil"/>
        </w:pBdr>
        <w:spacing w:line="240" w:lineRule="auto"/>
        <w:rPr>
          <w:rFonts w:asciiTheme="minorHAnsi" w:hAnsiTheme="minorHAnsi" w:cstheme="minorHAnsi"/>
          <w:color w:val="000000"/>
          <w:sz w:val="24"/>
          <w:szCs w:val="24"/>
        </w:rPr>
      </w:pPr>
      <w:r w:rsidRPr="00642AB8">
        <w:rPr>
          <w:rFonts w:asciiTheme="minorHAnsi" w:hAnsiTheme="minorHAnsi" w:cstheme="minorHAnsi"/>
          <w:color w:val="000000"/>
          <w:sz w:val="24"/>
          <w:szCs w:val="24"/>
        </w:rPr>
        <w:t>Sürdürülebilir malzeme ve teknolojilerden teşkil edilme</w:t>
      </w:r>
    </w:p>
    <w:p w14:paraId="0FDFAA62" w14:textId="77777777" w:rsidR="00973E31" w:rsidRPr="00642AB8" w:rsidRDefault="00A360E6">
      <w:pPr>
        <w:numPr>
          <w:ilvl w:val="0"/>
          <w:numId w:val="2"/>
        </w:numPr>
        <w:pBdr>
          <w:top w:val="nil"/>
          <w:left w:val="nil"/>
          <w:bottom w:val="nil"/>
          <w:right w:val="nil"/>
          <w:between w:val="nil"/>
        </w:pBdr>
        <w:spacing w:line="240" w:lineRule="auto"/>
        <w:rPr>
          <w:rFonts w:asciiTheme="minorHAnsi" w:hAnsiTheme="minorHAnsi" w:cstheme="minorHAnsi"/>
          <w:color w:val="000000"/>
          <w:sz w:val="24"/>
          <w:szCs w:val="24"/>
        </w:rPr>
      </w:pPr>
      <w:r w:rsidRPr="00642AB8">
        <w:rPr>
          <w:rFonts w:asciiTheme="minorHAnsi" w:hAnsiTheme="minorHAnsi" w:cstheme="minorHAnsi"/>
          <w:color w:val="000000"/>
          <w:sz w:val="24"/>
          <w:szCs w:val="24"/>
        </w:rPr>
        <w:t>Gündelik ve afet durumlarında çok amaçlı kullanım imkânı sunma</w:t>
      </w:r>
    </w:p>
    <w:p w14:paraId="12982BE6" w14:textId="4306C085" w:rsidR="00973E31" w:rsidRDefault="00A360E6">
      <w:pPr>
        <w:numPr>
          <w:ilvl w:val="0"/>
          <w:numId w:val="2"/>
        </w:numPr>
        <w:pBdr>
          <w:top w:val="nil"/>
          <w:left w:val="nil"/>
          <w:bottom w:val="nil"/>
          <w:right w:val="nil"/>
          <w:between w:val="nil"/>
        </w:pBdr>
        <w:spacing w:line="240" w:lineRule="auto"/>
        <w:rPr>
          <w:rFonts w:asciiTheme="minorHAnsi" w:hAnsiTheme="minorHAnsi" w:cstheme="minorHAnsi"/>
          <w:color w:val="000000"/>
          <w:sz w:val="24"/>
          <w:szCs w:val="24"/>
        </w:rPr>
      </w:pPr>
      <w:r w:rsidRPr="00642AB8">
        <w:rPr>
          <w:rFonts w:asciiTheme="minorHAnsi" w:hAnsiTheme="minorHAnsi" w:cstheme="minorHAnsi"/>
          <w:color w:val="000000"/>
          <w:sz w:val="24"/>
          <w:szCs w:val="24"/>
        </w:rPr>
        <w:t>Birden fazla defa kullanılabilme</w:t>
      </w:r>
    </w:p>
    <w:p w14:paraId="7514768B" w14:textId="77777777" w:rsidR="00DB7333" w:rsidRPr="00642AB8" w:rsidRDefault="00DB7333" w:rsidP="00DB7333">
      <w:pPr>
        <w:pBdr>
          <w:top w:val="nil"/>
          <w:left w:val="nil"/>
          <w:bottom w:val="nil"/>
          <w:right w:val="nil"/>
          <w:between w:val="nil"/>
        </w:pBdr>
        <w:spacing w:line="240" w:lineRule="auto"/>
        <w:rPr>
          <w:rFonts w:asciiTheme="minorHAnsi" w:hAnsiTheme="minorHAnsi" w:cstheme="minorHAnsi"/>
          <w:color w:val="000000"/>
          <w:sz w:val="24"/>
          <w:szCs w:val="24"/>
        </w:rPr>
      </w:pPr>
    </w:p>
    <w:p w14:paraId="72D8D62B" w14:textId="77777777" w:rsidR="00973E31" w:rsidRPr="00642AB8" w:rsidRDefault="00A360E6">
      <w:pPr>
        <w:pBdr>
          <w:top w:val="nil"/>
          <w:left w:val="nil"/>
          <w:bottom w:val="nil"/>
          <w:right w:val="nil"/>
          <w:between w:val="nil"/>
        </w:pBdr>
        <w:spacing w:after="200" w:line="240" w:lineRule="auto"/>
        <w:rPr>
          <w:rFonts w:asciiTheme="minorHAnsi" w:hAnsiTheme="minorHAnsi" w:cstheme="minorHAnsi"/>
          <w:color w:val="000000"/>
          <w:sz w:val="24"/>
          <w:szCs w:val="24"/>
        </w:rPr>
      </w:pPr>
      <w:r w:rsidRPr="00642AB8">
        <w:rPr>
          <w:rFonts w:asciiTheme="minorHAnsi" w:hAnsiTheme="minorHAnsi" w:cstheme="minorHAnsi"/>
          <w:b/>
          <w:color w:val="000000"/>
          <w:sz w:val="24"/>
          <w:szCs w:val="24"/>
        </w:rPr>
        <w:t>ZORUNLU MODÜ</w:t>
      </w:r>
      <w:r w:rsidRPr="00642AB8">
        <w:rPr>
          <w:rFonts w:asciiTheme="minorHAnsi" w:hAnsiTheme="minorHAnsi" w:cstheme="minorHAnsi"/>
          <w:b/>
          <w:sz w:val="24"/>
          <w:szCs w:val="24"/>
        </w:rPr>
        <w:t>L</w:t>
      </w:r>
      <w:r w:rsidRPr="00642AB8">
        <w:rPr>
          <w:rFonts w:asciiTheme="minorHAnsi" w:hAnsiTheme="minorHAnsi" w:cstheme="minorHAnsi"/>
          <w:b/>
          <w:color w:val="000000"/>
          <w:sz w:val="24"/>
          <w:szCs w:val="24"/>
        </w:rPr>
        <w:t xml:space="preserve"> BİLEŞENLERİ (en az </w:t>
      </w:r>
      <w:r w:rsidRPr="00642AB8">
        <w:rPr>
          <w:rFonts w:asciiTheme="minorHAnsi" w:hAnsiTheme="minorHAnsi" w:cstheme="minorHAnsi"/>
          <w:b/>
          <w:sz w:val="24"/>
          <w:szCs w:val="24"/>
        </w:rPr>
        <w:t>3</w:t>
      </w:r>
      <w:r w:rsidRPr="00642AB8">
        <w:rPr>
          <w:rFonts w:asciiTheme="minorHAnsi" w:hAnsiTheme="minorHAnsi" w:cstheme="minorHAnsi"/>
          <w:b/>
          <w:color w:val="000000"/>
          <w:sz w:val="24"/>
          <w:szCs w:val="24"/>
        </w:rPr>
        <w:t xml:space="preserve"> tanesi tasarımda bulunmalıdır)*:</w:t>
      </w:r>
    </w:p>
    <w:p w14:paraId="039D11A2" w14:textId="77777777" w:rsidR="00973E31" w:rsidRPr="00642AB8" w:rsidRDefault="00A360E6">
      <w:pPr>
        <w:numPr>
          <w:ilvl w:val="0"/>
          <w:numId w:val="3"/>
        </w:numPr>
        <w:pBdr>
          <w:top w:val="nil"/>
          <w:left w:val="nil"/>
          <w:bottom w:val="nil"/>
          <w:right w:val="nil"/>
          <w:between w:val="nil"/>
        </w:pBdr>
        <w:spacing w:line="240" w:lineRule="auto"/>
        <w:rPr>
          <w:rFonts w:asciiTheme="minorHAnsi" w:hAnsiTheme="minorHAnsi" w:cstheme="minorHAnsi"/>
          <w:color w:val="000000"/>
          <w:sz w:val="24"/>
          <w:szCs w:val="24"/>
        </w:rPr>
      </w:pPr>
      <w:r w:rsidRPr="00642AB8">
        <w:rPr>
          <w:rFonts w:asciiTheme="minorHAnsi" w:hAnsiTheme="minorHAnsi" w:cstheme="minorHAnsi"/>
          <w:color w:val="000000"/>
          <w:sz w:val="24"/>
          <w:szCs w:val="24"/>
        </w:rPr>
        <w:t>Temiz su depolama ve dağıtım modülü</w:t>
      </w:r>
    </w:p>
    <w:p w14:paraId="3BBA1771" w14:textId="77777777" w:rsidR="00973E31" w:rsidRPr="00642AB8" w:rsidRDefault="00A360E6">
      <w:pPr>
        <w:numPr>
          <w:ilvl w:val="0"/>
          <w:numId w:val="3"/>
        </w:numPr>
        <w:pBdr>
          <w:top w:val="nil"/>
          <w:left w:val="nil"/>
          <w:bottom w:val="nil"/>
          <w:right w:val="nil"/>
          <w:between w:val="nil"/>
        </w:pBdr>
        <w:spacing w:line="240" w:lineRule="auto"/>
        <w:rPr>
          <w:rFonts w:asciiTheme="minorHAnsi" w:hAnsiTheme="minorHAnsi" w:cstheme="minorHAnsi"/>
          <w:color w:val="000000"/>
          <w:sz w:val="24"/>
          <w:szCs w:val="24"/>
        </w:rPr>
      </w:pPr>
      <w:r w:rsidRPr="00642AB8">
        <w:rPr>
          <w:rFonts w:asciiTheme="minorHAnsi" w:hAnsiTheme="minorHAnsi" w:cstheme="minorHAnsi"/>
          <w:color w:val="000000"/>
          <w:sz w:val="24"/>
          <w:szCs w:val="24"/>
        </w:rPr>
        <w:t>Hijyen modülü (tuvalet, lavabo, duş)</w:t>
      </w:r>
    </w:p>
    <w:p w14:paraId="6D222E9A" w14:textId="77777777" w:rsidR="00973E31" w:rsidRPr="00642AB8" w:rsidRDefault="00A360E6">
      <w:pPr>
        <w:numPr>
          <w:ilvl w:val="0"/>
          <w:numId w:val="3"/>
        </w:numPr>
        <w:pBdr>
          <w:top w:val="nil"/>
          <w:left w:val="nil"/>
          <w:bottom w:val="nil"/>
          <w:right w:val="nil"/>
          <w:between w:val="nil"/>
        </w:pBdr>
        <w:spacing w:line="240" w:lineRule="auto"/>
        <w:rPr>
          <w:rFonts w:asciiTheme="minorHAnsi" w:hAnsiTheme="minorHAnsi" w:cstheme="minorHAnsi"/>
          <w:color w:val="000000"/>
          <w:sz w:val="24"/>
          <w:szCs w:val="24"/>
        </w:rPr>
      </w:pPr>
      <w:r w:rsidRPr="00642AB8">
        <w:rPr>
          <w:rFonts w:asciiTheme="minorHAnsi" w:hAnsiTheme="minorHAnsi" w:cstheme="minorHAnsi"/>
          <w:color w:val="000000"/>
          <w:sz w:val="24"/>
          <w:szCs w:val="24"/>
        </w:rPr>
        <w:t>Enerji modülü (yenilenebilir enerji entegrasyonu)</w:t>
      </w:r>
    </w:p>
    <w:p w14:paraId="5362C101" w14:textId="77777777" w:rsidR="00973E31" w:rsidRPr="00642AB8" w:rsidRDefault="00A360E6">
      <w:pPr>
        <w:numPr>
          <w:ilvl w:val="0"/>
          <w:numId w:val="3"/>
        </w:numPr>
        <w:pBdr>
          <w:top w:val="nil"/>
          <w:left w:val="nil"/>
          <w:bottom w:val="nil"/>
          <w:right w:val="nil"/>
          <w:between w:val="nil"/>
        </w:pBdr>
        <w:spacing w:line="240" w:lineRule="auto"/>
        <w:rPr>
          <w:rFonts w:asciiTheme="minorHAnsi" w:hAnsiTheme="minorHAnsi" w:cstheme="minorHAnsi"/>
          <w:color w:val="000000"/>
          <w:sz w:val="24"/>
          <w:szCs w:val="24"/>
        </w:rPr>
      </w:pPr>
      <w:r w:rsidRPr="00642AB8">
        <w:rPr>
          <w:rFonts w:asciiTheme="minorHAnsi" w:hAnsiTheme="minorHAnsi" w:cstheme="minorHAnsi"/>
          <w:color w:val="000000"/>
          <w:sz w:val="24"/>
          <w:szCs w:val="24"/>
        </w:rPr>
        <w:t>Mobil mutfak ve beslenme modülü</w:t>
      </w:r>
    </w:p>
    <w:p w14:paraId="0E933555" w14:textId="77777777" w:rsidR="00973E31" w:rsidRPr="00642AB8" w:rsidRDefault="00A360E6">
      <w:pPr>
        <w:numPr>
          <w:ilvl w:val="0"/>
          <w:numId w:val="3"/>
        </w:numPr>
        <w:pBdr>
          <w:top w:val="nil"/>
          <w:left w:val="nil"/>
          <w:bottom w:val="nil"/>
          <w:right w:val="nil"/>
          <w:between w:val="nil"/>
        </w:pBdr>
        <w:spacing w:line="240" w:lineRule="auto"/>
        <w:rPr>
          <w:rFonts w:asciiTheme="minorHAnsi" w:hAnsiTheme="minorHAnsi" w:cstheme="minorHAnsi"/>
          <w:color w:val="000000"/>
          <w:sz w:val="24"/>
          <w:szCs w:val="24"/>
        </w:rPr>
      </w:pPr>
      <w:proofErr w:type="spellStart"/>
      <w:r w:rsidRPr="00642AB8">
        <w:rPr>
          <w:rFonts w:asciiTheme="minorHAnsi" w:hAnsiTheme="minorHAnsi" w:cstheme="minorHAnsi"/>
          <w:color w:val="000000"/>
          <w:sz w:val="24"/>
          <w:szCs w:val="24"/>
        </w:rPr>
        <w:t>Psikososyal</w:t>
      </w:r>
      <w:proofErr w:type="spellEnd"/>
      <w:r w:rsidRPr="00642AB8">
        <w:rPr>
          <w:rFonts w:asciiTheme="minorHAnsi" w:hAnsiTheme="minorHAnsi" w:cstheme="minorHAnsi"/>
          <w:color w:val="000000"/>
          <w:sz w:val="24"/>
          <w:szCs w:val="24"/>
        </w:rPr>
        <w:t xml:space="preserve"> destek ve ilk yardım modülü</w:t>
      </w:r>
    </w:p>
    <w:p w14:paraId="4071BBEB" w14:textId="77777777" w:rsidR="00973E31" w:rsidRPr="00642AB8" w:rsidRDefault="00A360E6">
      <w:pPr>
        <w:numPr>
          <w:ilvl w:val="0"/>
          <w:numId w:val="3"/>
        </w:numPr>
        <w:pBdr>
          <w:top w:val="nil"/>
          <w:left w:val="nil"/>
          <w:bottom w:val="nil"/>
          <w:right w:val="nil"/>
          <w:between w:val="nil"/>
        </w:pBdr>
        <w:spacing w:line="240" w:lineRule="auto"/>
        <w:rPr>
          <w:rFonts w:asciiTheme="minorHAnsi" w:hAnsiTheme="minorHAnsi" w:cstheme="minorHAnsi"/>
          <w:sz w:val="24"/>
          <w:szCs w:val="24"/>
        </w:rPr>
      </w:pPr>
      <w:r w:rsidRPr="00642AB8">
        <w:rPr>
          <w:rFonts w:asciiTheme="minorHAnsi" w:hAnsiTheme="minorHAnsi" w:cstheme="minorHAnsi"/>
          <w:sz w:val="24"/>
          <w:szCs w:val="24"/>
        </w:rPr>
        <w:t>Çocuk-genç etkinlik modülü</w:t>
      </w:r>
    </w:p>
    <w:p w14:paraId="66430F7E" w14:textId="77777777" w:rsidR="00973E31" w:rsidRPr="00642AB8" w:rsidRDefault="00A360E6">
      <w:pPr>
        <w:numPr>
          <w:ilvl w:val="0"/>
          <w:numId w:val="3"/>
        </w:numPr>
        <w:pBdr>
          <w:top w:val="nil"/>
          <w:left w:val="nil"/>
          <w:bottom w:val="nil"/>
          <w:right w:val="nil"/>
          <w:between w:val="nil"/>
        </w:pBdr>
        <w:spacing w:line="240" w:lineRule="auto"/>
        <w:rPr>
          <w:rFonts w:asciiTheme="minorHAnsi" w:hAnsiTheme="minorHAnsi" w:cstheme="minorHAnsi"/>
          <w:color w:val="000000"/>
          <w:sz w:val="24"/>
          <w:szCs w:val="24"/>
        </w:rPr>
      </w:pPr>
      <w:r w:rsidRPr="00642AB8">
        <w:rPr>
          <w:rFonts w:asciiTheme="minorHAnsi" w:hAnsiTheme="minorHAnsi" w:cstheme="minorHAnsi"/>
          <w:color w:val="000000"/>
          <w:sz w:val="24"/>
          <w:szCs w:val="24"/>
        </w:rPr>
        <w:t>İletişim ve koordinasyon modülü</w:t>
      </w:r>
    </w:p>
    <w:p w14:paraId="35B64EE8" w14:textId="77777777" w:rsidR="00973E31" w:rsidRPr="00642AB8" w:rsidRDefault="00A360E6">
      <w:pPr>
        <w:numPr>
          <w:ilvl w:val="0"/>
          <w:numId w:val="3"/>
        </w:numPr>
        <w:pBdr>
          <w:top w:val="nil"/>
          <w:left w:val="nil"/>
          <w:bottom w:val="nil"/>
          <w:right w:val="nil"/>
          <w:between w:val="nil"/>
        </w:pBdr>
        <w:spacing w:line="240" w:lineRule="auto"/>
        <w:rPr>
          <w:rFonts w:asciiTheme="minorHAnsi" w:hAnsiTheme="minorHAnsi" w:cstheme="minorHAnsi"/>
          <w:color w:val="000000"/>
          <w:sz w:val="24"/>
          <w:szCs w:val="24"/>
        </w:rPr>
      </w:pPr>
      <w:r w:rsidRPr="00642AB8">
        <w:rPr>
          <w:rFonts w:asciiTheme="minorHAnsi" w:hAnsiTheme="minorHAnsi" w:cstheme="minorHAnsi"/>
          <w:color w:val="000000"/>
          <w:sz w:val="24"/>
          <w:szCs w:val="24"/>
        </w:rPr>
        <w:t xml:space="preserve">Depolama modülü (acil </w:t>
      </w:r>
      <w:r w:rsidRPr="00642AB8">
        <w:rPr>
          <w:rFonts w:asciiTheme="minorHAnsi" w:hAnsiTheme="minorHAnsi" w:cstheme="minorHAnsi"/>
          <w:sz w:val="24"/>
          <w:szCs w:val="24"/>
        </w:rPr>
        <w:t>müdahale</w:t>
      </w:r>
      <w:r w:rsidRPr="00642AB8">
        <w:rPr>
          <w:rFonts w:asciiTheme="minorHAnsi" w:hAnsiTheme="minorHAnsi" w:cstheme="minorHAnsi"/>
          <w:color w:val="000000"/>
          <w:sz w:val="24"/>
          <w:szCs w:val="24"/>
        </w:rPr>
        <w:t xml:space="preserve"> malzeme ve ekipmanları)</w:t>
      </w:r>
    </w:p>
    <w:p w14:paraId="2DFDF6F8" w14:textId="77777777" w:rsidR="00973E31" w:rsidRPr="00642AB8" w:rsidRDefault="00A360E6">
      <w:pPr>
        <w:pBdr>
          <w:top w:val="nil"/>
          <w:left w:val="nil"/>
          <w:bottom w:val="nil"/>
          <w:right w:val="nil"/>
          <w:between w:val="nil"/>
        </w:pBdr>
        <w:spacing w:line="240" w:lineRule="auto"/>
        <w:jc w:val="both"/>
        <w:rPr>
          <w:rFonts w:asciiTheme="minorHAnsi" w:hAnsiTheme="minorHAnsi" w:cstheme="minorHAnsi"/>
          <w:sz w:val="24"/>
          <w:szCs w:val="24"/>
        </w:rPr>
      </w:pPr>
      <w:r w:rsidRPr="00642AB8">
        <w:rPr>
          <w:rFonts w:asciiTheme="minorHAnsi" w:hAnsiTheme="minorHAnsi" w:cstheme="minorHAnsi"/>
          <w:sz w:val="24"/>
          <w:szCs w:val="24"/>
        </w:rPr>
        <w:t>* Katılımcılardan kapsayıcı tasarım ilkelerini göz önünde bulundurmaları ve bu çerçevede başta dezavantajlı gruplar olmak üzere afet sonrası oluşabilecek özel koşulları da dikkate alacak şekilde senaryo geliştirmeleri beklenmektedir.</w:t>
      </w:r>
    </w:p>
    <w:p w14:paraId="0C08D410" w14:textId="42228C67" w:rsidR="00973E31" w:rsidRDefault="00A360E6" w:rsidP="00343DDF">
      <w:pPr>
        <w:pBdr>
          <w:top w:val="nil"/>
          <w:left w:val="nil"/>
          <w:bottom w:val="nil"/>
          <w:right w:val="nil"/>
          <w:between w:val="nil"/>
        </w:pBdr>
        <w:spacing w:line="240" w:lineRule="auto"/>
        <w:jc w:val="both"/>
        <w:rPr>
          <w:rFonts w:asciiTheme="minorHAnsi" w:hAnsiTheme="minorHAnsi" w:cstheme="minorHAnsi"/>
          <w:sz w:val="24"/>
          <w:szCs w:val="24"/>
        </w:rPr>
      </w:pPr>
      <w:r w:rsidRPr="00642AB8">
        <w:rPr>
          <w:rFonts w:asciiTheme="minorHAnsi" w:hAnsiTheme="minorHAnsi" w:cstheme="minorHAnsi"/>
          <w:sz w:val="24"/>
          <w:szCs w:val="24"/>
        </w:rPr>
        <w:t xml:space="preserve">Ayrıca katılımcılardan, tasarlayacakları birimlerin yalnızca afet sonrası kısa süreli çözümler olarak düşünülmemesi beklenmektedir. Bu birimlerin, </w:t>
      </w:r>
      <w:r w:rsidRPr="001F4F5C">
        <w:rPr>
          <w:rFonts w:asciiTheme="minorHAnsi" w:hAnsiTheme="minorHAnsi" w:cstheme="minorHAnsi"/>
          <w:b/>
          <w:bCs/>
          <w:sz w:val="24"/>
          <w:szCs w:val="24"/>
        </w:rPr>
        <w:t>afet öncesinde gündelik yaşama</w:t>
      </w:r>
      <w:r w:rsidRPr="00642AB8">
        <w:rPr>
          <w:rFonts w:asciiTheme="minorHAnsi" w:hAnsiTheme="minorHAnsi" w:cstheme="minorHAnsi"/>
          <w:sz w:val="24"/>
          <w:szCs w:val="24"/>
        </w:rPr>
        <w:t xml:space="preserve"> entegre edilebilen; </w:t>
      </w:r>
      <w:r w:rsidRPr="001F4F5C">
        <w:rPr>
          <w:rFonts w:asciiTheme="minorHAnsi" w:hAnsiTheme="minorHAnsi" w:cstheme="minorHAnsi"/>
          <w:b/>
          <w:bCs/>
          <w:sz w:val="24"/>
          <w:szCs w:val="24"/>
        </w:rPr>
        <w:t>afet sırasında acil ihtiyaçlara</w:t>
      </w:r>
      <w:r w:rsidRPr="00642AB8">
        <w:rPr>
          <w:rFonts w:asciiTheme="minorHAnsi" w:hAnsiTheme="minorHAnsi" w:cstheme="minorHAnsi"/>
          <w:sz w:val="24"/>
          <w:szCs w:val="24"/>
        </w:rPr>
        <w:t xml:space="preserve"> yanıt verebilen ve </w:t>
      </w:r>
      <w:r w:rsidRPr="001F4F5C">
        <w:rPr>
          <w:rFonts w:asciiTheme="minorHAnsi" w:hAnsiTheme="minorHAnsi" w:cstheme="minorHAnsi"/>
          <w:b/>
          <w:bCs/>
          <w:sz w:val="24"/>
          <w:szCs w:val="24"/>
        </w:rPr>
        <w:t>afet sonrasında</w:t>
      </w:r>
      <w:r w:rsidRPr="00642AB8">
        <w:rPr>
          <w:rFonts w:asciiTheme="minorHAnsi" w:hAnsiTheme="minorHAnsi" w:cstheme="minorHAnsi"/>
          <w:sz w:val="24"/>
          <w:szCs w:val="24"/>
        </w:rPr>
        <w:t xml:space="preserve"> farklı amaçlarla yeniden </w:t>
      </w:r>
      <w:proofErr w:type="spellStart"/>
      <w:r w:rsidRPr="00642AB8">
        <w:rPr>
          <w:rFonts w:asciiTheme="minorHAnsi" w:hAnsiTheme="minorHAnsi" w:cstheme="minorHAnsi"/>
          <w:sz w:val="24"/>
          <w:szCs w:val="24"/>
        </w:rPr>
        <w:t>işlevlendirilebilen</w:t>
      </w:r>
      <w:proofErr w:type="spellEnd"/>
      <w:r w:rsidRPr="00642AB8">
        <w:rPr>
          <w:rFonts w:asciiTheme="minorHAnsi" w:hAnsiTheme="minorHAnsi" w:cstheme="minorHAnsi"/>
          <w:sz w:val="24"/>
          <w:szCs w:val="24"/>
        </w:rPr>
        <w:t xml:space="preserve"> </w:t>
      </w:r>
      <w:r w:rsidRPr="00642AB8">
        <w:rPr>
          <w:rFonts w:asciiTheme="minorHAnsi" w:hAnsiTheme="minorHAnsi" w:cstheme="minorHAnsi"/>
          <w:b/>
          <w:sz w:val="24"/>
          <w:szCs w:val="24"/>
        </w:rPr>
        <w:t>çok yönlü çözümler</w:t>
      </w:r>
      <w:r w:rsidRPr="00642AB8">
        <w:rPr>
          <w:rFonts w:asciiTheme="minorHAnsi" w:hAnsiTheme="minorHAnsi" w:cstheme="minorHAnsi"/>
          <w:sz w:val="24"/>
          <w:szCs w:val="24"/>
        </w:rPr>
        <w:t xml:space="preserve"> olarak ele alınması önemlidir. Tasarımların </w:t>
      </w:r>
      <w:r w:rsidRPr="00642AB8">
        <w:rPr>
          <w:rFonts w:asciiTheme="minorHAnsi" w:hAnsiTheme="minorHAnsi" w:cstheme="minorHAnsi"/>
          <w:b/>
          <w:sz w:val="24"/>
          <w:szCs w:val="24"/>
        </w:rPr>
        <w:t>atılıp yok olması yerine</w:t>
      </w:r>
      <w:r w:rsidRPr="00642AB8">
        <w:rPr>
          <w:rFonts w:asciiTheme="minorHAnsi" w:hAnsiTheme="minorHAnsi" w:cstheme="minorHAnsi"/>
          <w:sz w:val="24"/>
          <w:szCs w:val="24"/>
        </w:rPr>
        <w:t xml:space="preserve">, </w:t>
      </w:r>
      <w:r w:rsidRPr="00642AB8">
        <w:rPr>
          <w:rFonts w:asciiTheme="minorHAnsi" w:hAnsiTheme="minorHAnsi" w:cstheme="minorHAnsi"/>
          <w:b/>
          <w:sz w:val="24"/>
          <w:szCs w:val="24"/>
        </w:rPr>
        <w:t>dönüştürülebilir, sürdürülebilir ve uzun ömürlü</w:t>
      </w:r>
      <w:r w:rsidRPr="00642AB8">
        <w:rPr>
          <w:rFonts w:asciiTheme="minorHAnsi" w:hAnsiTheme="minorHAnsi" w:cstheme="minorHAnsi"/>
          <w:sz w:val="24"/>
          <w:szCs w:val="24"/>
        </w:rPr>
        <w:t xml:space="preserve"> bir yaklaşımla ele alınması önem arz etmektedir. Bu doğrultuda her katılımcıdan, tasarımına ilişkin bir </w:t>
      </w:r>
      <w:r w:rsidRPr="00642AB8">
        <w:rPr>
          <w:rFonts w:asciiTheme="minorHAnsi" w:hAnsiTheme="minorHAnsi" w:cstheme="minorHAnsi"/>
          <w:b/>
          <w:sz w:val="24"/>
          <w:szCs w:val="24"/>
        </w:rPr>
        <w:t>ürün yaşam döngüsü senaryosu</w:t>
      </w:r>
      <w:r w:rsidRPr="00642AB8">
        <w:rPr>
          <w:rFonts w:asciiTheme="minorHAnsi" w:hAnsiTheme="minorHAnsi" w:cstheme="minorHAnsi"/>
          <w:sz w:val="24"/>
          <w:szCs w:val="24"/>
        </w:rPr>
        <w:t xml:space="preserve"> geliştirmesi beklenmektedir.</w:t>
      </w:r>
    </w:p>
    <w:p w14:paraId="427127A8" w14:textId="0A0B2283" w:rsidR="00714E91" w:rsidRDefault="00714E91" w:rsidP="00343DDF">
      <w:pPr>
        <w:pBdr>
          <w:top w:val="nil"/>
          <w:left w:val="nil"/>
          <w:bottom w:val="nil"/>
          <w:right w:val="nil"/>
          <w:between w:val="nil"/>
        </w:pBdr>
        <w:spacing w:line="240" w:lineRule="auto"/>
        <w:jc w:val="both"/>
        <w:rPr>
          <w:rFonts w:asciiTheme="minorHAnsi" w:hAnsiTheme="minorHAnsi" w:cstheme="minorHAnsi"/>
          <w:sz w:val="24"/>
          <w:szCs w:val="24"/>
        </w:rPr>
      </w:pPr>
    </w:p>
    <w:p w14:paraId="3048C771" w14:textId="77777777" w:rsidR="00957A0C" w:rsidRPr="006B2132" w:rsidRDefault="00957A0C" w:rsidP="00343DDF">
      <w:pPr>
        <w:pBdr>
          <w:top w:val="nil"/>
          <w:left w:val="nil"/>
          <w:bottom w:val="nil"/>
          <w:right w:val="nil"/>
          <w:between w:val="nil"/>
        </w:pBdr>
        <w:spacing w:line="240" w:lineRule="auto"/>
        <w:jc w:val="both"/>
        <w:rPr>
          <w:rFonts w:asciiTheme="minorHAnsi" w:hAnsiTheme="minorHAnsi" w:cstheme="minorHAnsi"/>
        </w:rPr>
      </w:pPr>
    </w:p>
    <w:p w14:paraId="5A12CD43" w14:textId="7C6F692E" w:rsidR="00957A0C" w:rsidRPr="006B2132" w:rsidRDefault="00957A0C" w:rsidP="00957A0C">
      <w:pPr>
        <w:rPr>
          <w:rFonts w:asciiTheme="minorHAnsi" w:eastAsiaTheme="minorHAnsi" w:hAnsiTheme="minorHAnsi" w:cstheme="minorHAnsi"/>
          <w:b/>
          <w:noProof/>
          <w:color w:val="4472C4" w:themeColor="accent1"/>
          <w:sz w:val="26"/>
          <w:szCs w:val="26"/>
        </w:rPr>
      </w:pPr>
      <w:r w:rsidRPr="006B2132">
        <w:rPr>
          <w:rFonts w:asciiTheme="minorHAnsi" w:eastAsiaTheme="minorHAnsi" w:hAnsiTheme="minorHAnsi" w:cstheme="minorHAnsi"/>
          <w:b/>
          <w:noProof/>
          <w:color w:val="4472C4" w:themeColor="accent1"/>
          <w:sz w:val="26"/>
          <w:szCs w:val="26"/>
        </w:rPr>
        <w:t>4. DEĞERLENDİRME KRİTERLERİ</w:t>
      </w:r>
    </w:p>
    <w:p w14:paraId="51212405" w14:textId="77777777" w:rsidR="00973E31" w:rsidRPr="00DB7333" w:rsidRDefault="00A360E6">
      <w:pPr>
        <w:numPr>
          <w:ilvl w:val="0"/>
          <w:numId w:val="4"/>
        </w:numPr>
        <w:pBdr>
          <w:top w:val="nil"/>
          <w:left w:val="nil"/>
          <w:bottom w:val="nil"/>
          <w:right w:val="nil"/>
          <w:between w:val="nil"/>
        </w:pBdr>
        <w:spacing w:line="240" w:lineRule="auto"/>
        <w:rPr>
          <w:rFonts w:asciiTheme="minorHAnsi" w:hAnsiTheme="minorHAnsi" w:cstheme="minorHAnsi"/>
          <w:color w:val="000000"/>
          <w:sz w:val="24"/>
          <w:szCs w:val="24"/>
        </w:rPr>
      </w:pPr>
      <w:r w:rsidRPr="00DB7333">
        <w:rPr>
          <w:rFonts w:asciiTheme="minorHAnsi" w:hAnsiTheme="minorHAnsi" w:cstheme="minorHAnsi"/>
          <w:color w:val="000000"/>
          <w:sz w:val="24"/>
          <w:szCs w:val="24"/>
        </w:rPr>
        <w:t>Modülerlik ve esneklik (%30)</w:t>
      </w:r>
    </w:p>
    <w:p w14:paraId="7F6FC46E" w14:textId="77777777" w:rsidR="00973E31" w:rsidRPr="00DB7333" w:rsidRDefault="00A360E6">
      <w:pPr>
        <w:numPr>
          <w:ilvl w:val="0"/>
          <w:numId w:val="4"/>
        </w:numPr>
        <w:pBdr>
          <w:top w:val="nil"/>
          <w:left w:val="nil"/>
          <w:bottom w:val="nil"/>
          <w:right w:val="nil"/>
          <w:between w:val="nil"/>
        </w:pBdr>
        <w:spacing w:line="240" w:lineRule="auto"/>
        <w:rPr>
          <w:rFonts w:asciiTheme="minorHAnsi" w:hAnsiTheme="minorHAnsi" w:cstheme="minorHAnsi"/>
          <w:color w:val="000000"/>
          <w:sz w:val="24"/>
          <w:szCs w:val="24"/>
        </w:rPr>
      </w:pPr>
      <w:r w:rsidRPr="00DB7333">
        <w:rPr>
          <w:rFonts w:asciiTheme="minorHAnsi" w:hAnsiTheme="minorHAnsi" w:cstheme="minorHAnsi"/>
          <w:color w:val="000000"/>
          <w:sz w:val="24"/>
          <w:szCs w:val="24"/>
        </w:rPr>
        <w:t>Yenilikçilik ve özgünlük (%20)</w:t>
      </w:r>
    </w:p>
    <w:p w14:paraId="7DCFB062" w14:textId="77777777" w:rsidR="00973E31" w:rsidRPr="00DB7333" w:rsidRDefault="00A360E6">
      <w:pPr>
        <w:numPr>
          <w:ilvl w:val="0"/>
          <w:numId w:val="4"/>
        </w:numPr>
        <w:pBdr>
          <w:top w:val="nil"/>
          <w:left w:val="nil"/>
          <w:bottom w:val="nil"/>
          <w:right w:val="nil"/>
          <w:between w:val="nil"/>
        </w:pBdr>
        <w:spacing w:line="240" w:lineRule="auto"/>
        <w:rPr>
          <w:rFonts w:asciiTheme="minorHAnsi" w:hAnsiTheme="minorHAnsi" w:cstheme="minorHAnsi"/>
          <w:color w:val="000000"/>
          <w:sz w:val="24"/>
          <w:szCs w:val="24"/>
        </w:rPr>
      </w:pPr>
      <w:r w:rsidRPr="00DB7333">
        <w:rPr>
          <w:rFonts w:asciiTheme="minorHAnsi" w:hAnsiTheme="minorHAnsi" w:cstheme="minorHAnsi"/>
          <w:color w:val="000000"/>
          <w:sz w:val="24"/>
          <w:szCs w:val="24"/>
        </w:rPr>
        <w:t>Kolay uygulanabilirlik ve hızlı kurulum (%20)</w:t>
      </w:r>
    </w:p>
    <w:p w14:paraId="23AEACB2" w14:textId="77777777" w:rsidR="00973E31" w:rsidRPr="00DB7333" w:rsidRDefault="00A360E6">
      <w:pPr>
        <w:numPr>
          <w:ilvl w:val="0"/>
          <w:numId w:val="4"/>
        </w:numPr>
        <w:pBdr>
          <w:top w:val="nil"/>
          <w:left w:val="nil"/>
          <w:bottom w:val="nil"/>
          <w:right w:val="nil"/>
          <w:between w:val="nil"/>
        </w:pBdr>
        <w:spacing w:line="240" w:lineRule="auto"/>
        <w:rPr>
          <w:rFonts w:asciiTheme="minorHAnsi" w:hAnsiTheme="minorHAnsi" w:cstheme="minorHAnsi"/>
          <w:color w:val="000000"/>
          <w:sz w:val="24"/>
          <w:szCs w:val="24"/>
        </w:rPr>
      </w:pPr>
      <w:r w:rsidRPr="00DB7333">
        <w:rPr>
          <w:rFonts w:asciiTheme="minorHAnsi" w:hAnsiTheme="minorHAnsi" w:cstheme="minorHAnsi"/>
          <w:color w:val="000000"/>
          <w:sz w:val="24"/>
          <w:szCs w:val="24"/>
        </w:rPr>
        <w:t>Sürdürülebilirlik ve çevresel duyarlılık (%15)</w:t>
      </w:r>
    </w:p>
    <w:p w14:paraId="7F23DD56" w14:textId="77777777" w:rsidR="00973E31" w:rsidRPr="00DB7333" w:rsidRDefault="00A360E6">
      <w:pPr>
        <w:numPr>
          <w:ilvl w:val="0"/>
          <w:numId w:val="4"/>
        </w:numPr>
        <w:pBdr>
          <w:top w:val="nil"/>
          <w:left w:val="nil"/>
          <w:bottom w:val="nil"/>
          <w:right w:val="nil"/>
          <w:between w:val="nil"/>
        </w:pBdr>
        <w:spacing w:line="240" w:lineRule="auto"/>
        <w:rPr>
          <w:rFonts w:asciiTheme="minorHAnsi" w:hAnsiTheme="minorHAnsi" w:cstheme="minorHAnsi"/>
          <w:color w:val="000000"/>
          <w:sz w:val="24"/>
          <w:szCs w:val="24"/>
        </w:rPr>
      </w:pPr>
      <w:r w:rsidRPr="00DB7333">
        <w:rPr>
          <w:rFonts w:asciiTheme="minorHAnsi" w:hAnsiTheme="minorHAnsi" w:cstheme="minorHAnsi"/>
          <w:color w:val="000000"/>
          <w:sz w:val="24"/>
          <w:szCs w:val="24"/>
        </w:rPr>
        <w:t>İşlevsellik ve çok amaçlı kullanım potansiyeli (%15)</w:t>
      </w:r>
    </w:p>
    <w:p w14:paraId="1DEF20AF" w14:textId="5BFA02C6" w:rsidR="00973E31" w:rsidRPr="00DB7333" w:rsidRDefault="00A360E6">
      <w:pPr>
        <w:pBdr>
          <w:top w:val="nil"/>
          <w:left w:val="nil"/>
          <w:bottom w:val="nil"/>
          <w:right w:val="nil"/>
          <w:between w:val="nil"/>
        </w:pBdr>
        <w:spacing w:line="240" w:lineRule="auto"/>
        <w:rPr>
          <w:rFonts w:asciiTheme="minorHAnsi" w:hAnsiTheme="minorHAnsi" w:cstheme="minorHAnsi"/>
          <w:sz w:val="24"/>
          <w:szCs w:val="24"/>
        </w:rPr>
      </w:pPr>
      <w:r w:rsidRPr="00DB7333">
        <w:rPr>
          <w:rFonts w:asciiTheme="minorHAnsi" w:hAnsiTheme="minorHAnsi" w:cstheme="minorHAnsi"/>
          <w:color w:val="000000"/>
          <w:sz w:val="24"/>
          <w:szCs w:val="24"/>
        </w:rPr>
        <w:t>*</w:t>
      </w:r>
      <w:r w:rsidRPr="00DB7333">
        <w:rPr>
          <w:rFonts w:asciiTheme="minorHAnsi" w:hAnsiTheme="minorHAnsi" w:cstheme="minorHAnsi"/>
          <w:sz w:val="24"/>
          <w:szCs w:val="24"/>
        </w:rPr>
        <w:t xml:space="preserve"> Tasarıma ilişkin bir </w:t>
      </w:r>
      <w:r w:rsidRPr="001F4F5C">
        <w:rPr>
          <w:rFonts w:asciiTheme="minorHAnsi" w:hAnsiTheme="minorHAnsi" w:cstheme="minorHAnsi"/>
          <w:b/>
          <w:bCs/>
          <w:sz w:val="24"/>
          <w:szCs w:val="24"/>
        </w:rPr>
        <w:t>ürün yaşam döngüsü senaryosu</w:t>
      </w:r>
      <w:r w:rsidRPr="00DB7333">
        <w:rPr>
          <w:rFonts w:asciiTheme="minorHAnsi" w:hAnsiTheme="minorHAnsi" w:cstheme="minorHAnsi"/>
          <w:sz w:val="24"/>
          <w:szCs w:val="24"/>
        </w:rPr>
        <w:t xml:space="preserve"> geliştirilmesi, jüri değerlendirmesinde bütüncül yaklaşıma katkı sağlayan önemli bir beklentidir.</w:t>
      </w:r>
    </w:p>
    <w:p w14:paraId="22E3FE75" w14:textId="0F4FCADE" w:rsidR="00B6587F" w:rsidRPr="006B2132" w:rsidRDefault="00B6587F" w:rsidP="00B6587F">
      <w:pPr>
        <w:rPr>
          <w:rFonts w:asciiTheme="minorHAnsi" w:eastAsiaTheme="minorHAnsi" w:hAnsiTheme="minorHAnsi" w:cstheme="minorHAnsi"/>
          <w:b/>
          <w:noProof/>
          <w:color w:val="4472C4" w:themeColor="accent1"/>
          <w:sz w:val="26"/>
          <w:szCs w:val="26"/>
        </w:rPr>
      </w:pPr>
      <w:bookmarkStart w:id="0" w:name="_Toc131505706"/>
      <w:r>
        <w:rPr>
          <w:rFonts w:asciiTheme="minorHAnsi" w:eastAsiaTheme="minorHAnsi" w:hAnsiTheme="minorHAnsi" w:cstheme="minorHAnsi"/>
          <w:b/>
          <w:noProof/>
          <w:color w:val="4472C4" w:themeColor="accent1"/>
          <w:sz w:val="26"/>
          <w:szCs w:val="26"/>
        </w:rPr>
        <w:lastRenderedPageBreak/>
        <w:t>5</w:t>
      </w:r>
      <w:r w:rsidRPr="006B2132">
        <w:rPr>
          <w:rFonts w:asciiTheme="minorHAnsi" w:eastAsiaTheme="minorHAnsi" w:hAnsiTheme="minorHAnsi" w:cstheme="minorHAnsi"/>
          <w:b/>
          <w:noProof/>
          <w:color w:val="4472C4" w:themeColor="accent1"/>
          <w:sz w:val="26"/>
          <w:szCs w:val="26"/>
        </w:rPr>
        <w:t>. YARIŞMAYA KATILIM KOŞULLARI</w:t>
      </w:r>
      <w:bookmarkEnd w:id="0"/>
    </w:p>
    <w:p w14:paraId="1FA59397" w14:textId="77777777" w:rsidR="00B6587F" w:rsidRPr="00DB7333" w:rsidRDefault="00B6587F" w:rsidP="00B6587F">
      <w:pPr>
        <w:pStyle w:val="ListeParagraf"/>
        <w:numPr>
          <w:ilvl w:val="0"/>
          <w:numId w:val="9"/>
        </w:numPr>
        <w:contextualSpacing w:val="0"/>
        <w:jc w:val="both"/>
        <w:rPr>
          <w:rFonts w:asciiTheme="minorHAnsi" w:eastAsiaTheme="minorHAnsi" w:hAnsiTheme="minorHAnsi" w:cstheme="minorHAnsi"/>
          <w:noProof/>
          <w:sz w:val="24"/>
        </w:rPr>
      </w:pPr>
      <w:r w:rsidRPr="00DB7333">
        <w:rPr>
          <w:rFonts w:asciiTheme="minorHAnsi" w:hAnsiTheme="minorHAnsi" w:cstheme="minorHAnsi"/>
          <w:noProof/>
          <w:lang w:val="en-US"/>
        </w:rPr>
        <mc:AlternateContent>
          <mc:Choice Requires="wps">
            <w:drawing>
              <wp:anchor distT="0" distB="0" distL="114300" distR="114300" simplePos="0" relativeHeight="251659264" behindDoc="1" locked="0" layoutInCell="1" allowOverlap="1" wp14:anchorId="325277F2" wp14:editId="20D05921">
                <wp:simplePos x="0" y="0"/>
                <wp:positionH relativeFrom="page">
                  <wp:posOffset>2527300</wp:posOffset>
                </wp:positionH>
                <wp:positionV relativeFrom="paragraph">
                  <wp:posOffset>455930</wp:posOffset>
                </wp:positionV>
                <wp:extent cx="38100" cy="825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8255"/>
                        </a:xfrm>
                        <a:prstGeom prst="rect">
                          <a:avLst/>
                        </a:prstGeom>
                        <a:solidFill>
                          <a:srgbClr val="20242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24669" id="Rectangle 2" o:spid="_x0000_s1026" style="position:absolute;margin-left:199pt;margin-top:35.9pt;width:3pt;height:.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2Z4+wEAANcDAAAOAAAAZHJzL2Uyb0RvYy54bWysU9tuEzEQfUfiHyy/k700gXSVTVWlKkIq&#10;tKLwAY7Xu2vh9Zixk034esbeNAR4Q7xYHs/4+Jwz49XNYTBsr9BrsDUvZjlnykpotO1q/vXL/Zsl&#10;Zz4I2wgDVtX8qDy/Wb9+tRpdpUrowTQKGYFYX42u5n0IrsoyL3s1CD8DpywlW8BBBAqxyxoUI6EP&#10;Jivz/G02AjYOQSrv6fRuSvJ1wm9bJcNj23oVmKk5cQtpxbRu45qtV6LqULheyxMN8Q8sBqEtPXqG&#10;uhNBsB3qv6AGLRE8tGEmYcigbbVUSQOpKfI/1Dz3wqmkhczx7myT/3+w8tP+CZluan7FmRUDtegz&#10;mSZsZxQroz2j8xVVPbsnjAK9ewD5zTMLm56q1C0ijL0SDZEqYn3224UYeLrKtuNHaAhd7AIkpw4t&#10;DhGQPGCH1JDjuSHqEJikw6tlkVPXJGWW5WKR4EX1ctOhD+8VDCxuao7EOyGL/YMPkYmoXkoSczC6&#10;udfGpAC77cYg2wsajDIv5+X1Cd1flhkbiy3EaxNiPEkSo6rJnS00R1KIME0X/Qba9IA/OBtpsmru&#10;v+8EKs7MB0suXRfzeRzFFMwX70oK8DKzvcwIKwmq5oGzabsJ0/juHOqup5eKJNrCLTnb6iQ8uj6x&#10;OpGl6Ul+nCY9judlnKp+/cf1TwAAAP//AwBQSwMEFAAGAAgAAAAhAJWcOongAAAACQEAAA8AAABk&#10;cnMvZG93bnJldi54bWxMj8FOwzAQRO9I/IO1SNyoE1q1JcSpChICVCREIQdubuzGEfE6irdJ+HuW&#10;Exx3djQzL99MvhWD7WMTUEE6S0BYrIJpsFbw8f5wtQYRSaPRbUCr4NtG2BTnZ7nOTBjxzQ57qgWH&#10;YMy0AkfUZVLGylmv4yx0Fvl3DL3XxGdfS9PrkcN9K6+TZCm9bpAbnO7svbPV1/7kFSzp5al8peMj&#10;lp+rO/fcbXflMCp1eTFtb0GQnejPDL/zeToUvOkQTmiiaBXMb9bMQgpWKSOwYZEsWDiwME9BFrn8&#10;T1D8AAAA//8DAFBLAQItABQABgAIAAAAIQC2gziS/gAAAOEBAAATAAAAAAAAAAAAAAAAAAAAAABb&#10;Q29udGVudF9UeXBlc10ueG1sUEsBAi0AFAAGAAgAAAAhADj9If/WAAAAlAEAAAsAAAAAAAAAAAAA&#10;AAAALwEAAF9yZWxzLy5yZWxzUEsBAi0AFAAGAAgAAAAhAInTZnj7AQAA1wMAAA4AAAAAAAAAAAAA&#10;AAAALgIAAGRycy9lMm9Eb2MueG1sUEsBAi0AFAAGAAgAAAAhAJWcOongAAAACQEAAA8AAAAAAAAA&#10;AAAAAAAAVQQAAGRycy9kb3ducmV2LnhtbFBLBQYAAAAABAAEAPMAAABiBQAAAAA=&#10;" fillcolor="#202429" stroked="f">
                <w10:wrap anchorx="page"/>
              </v:rect>
            </w:pict>
          </mc:Fallback>
        </mc:AlternateContent>
      </w:r>
      <w:r w:rsidRPr="00DB7333">
        <w:rPr>
          <w:rFonts w:asciiTheme="minorHAnsi" w:eastAsiaTheme="minorHAnsi" w:hAnsiTheme="minorHAnsi" w:cstheme="minorHAnsi"/>
          <w:noProof/>
          <w:sz w:val="24"/>
        </w:rPr>
        <w:t>Yarışmaya Türkiye Cumhuriyeti ve Kuzey Kıbrıs Türk Cumhuriyeti’ndeki üniversitelerde mimarlık/tasarım/güzel sanatlar fakültelerinde öğrenim gören lisans  öğrencileri bireysel ya da grup olarak katılabilmektedir. Ekip olarak katılım durumlarında yukarıdaki alanlarda öğrenim gören öğrencilerin ekipte bulunması koşuluyla diğer disiplinlerde yer alan öğrenciler de ekip üyesi olarak yarışmaya katılım gösterebilirler.</w:t>
      </w:r>
    </w:p>
    <w:p w14:paraId="2E1BCD77" w14:textId="77777777" w:rsidR="00B6587F" w:rsidRPr="00DB7333" w:rsidRDefault="00B6587F" w:rsidP="00B6587F">
      <w:pPr>
        <w:pStyle w:val="ListeParagraf"/>
        <w:numPr>
          <w:ilvl w:val="0"/>
          <w:numId w:val="9"/>
        </w:numPr>
        <w:contextualSpacing w:val="0"/>
        <w:jc w:val="both"/>
        <w:rPr>
          <w:rFonts w:asciiTheme="minorHAnsi" w:eastAsiaTheme="minorHAnsi" w:hAnsiTheme="minorHAnsi" w:cstheme="minorHAnsi"/>
          <w:noProof/>
          <w:sz w:val="24"/>
        </w:rPr>
      </w:pPr>
      <w:r w:rsidRPr="00DB7333">
        <w:rPr>
          <w:rFonts w:asciiTheme="minorHAnsi" w:eastAsiaTheme="minorHAnsi" w:hAnsiTheme="minorHAnsi" w:cstheme="minorHAnsi"/>
          <w:noProof/>
          <w:sz w:val="24"/>
        </w:rPr>
        <w:t>Yarışmaya bireysel veya ekip olarak katılım sağlanabilir.</w:t>
      </w:r>
    </w:p>
    <w:p w14:paraId="7BA61E40" w14:textId="77777777" w:rsidR="00B6587F" w:rsidRPr="00DB7333" w:rsidRDefault="00B6587F" w:rsidP="00B6587F">
      <w:pPr>
        <w:pStyle w:val="ListeParagraf"/>
        <w:numPr>
          <w:ilvl w:val="0"/>
          <w:numId w:val="9"/>
        </w:numPr>
        <w:contextualSpacing w:val="0"/>
        <w:jc w:val="both"/>
        <w:rPr>
          <w:rFonts w:asciiTheme="minorHAnsi" w:eastAsiaTheme="minorHAnsi" w:hAnsiTheme="minorHAnsi" w:cstheme="minorHAnsi"/>
          <w:noProof/>
          <w:sz w:val="24"/>
        </w:rPr>
      </w:pPr>
      <w:r w:rsidRPr="00DB7333">
        <w:rPr>
          <w:rFonts w:asciiTheme="minorHAnsi" w:eastAsiaTheme="minorHAnsi" w:hAnsiTheme="minorHAnsi" w:cstheme="minorHAnsi"/>
          <w:noProof/>
          <w:sz w:val="24"/>
        </w:rPr>
        <w:t>Katılımcılar yalnızca bir proje ile katılım sağlayabilirler.</w:t>
      </w:r>
    </w:p>
    <w:p w14:paraId="2EE37D27" w14:textId="77777777" w:rsidR="00B6587F" w:rsidRPr="00DB7333" w:rsidRDefault="00B6587F" w:rsidP="00B6587F">
      <w:pPr>
        <w:pStyle w:val="ListeParagraf"/>
        <w:numPr>
          <w:ilvl w:val="0"/>
          <w:numId w:val="9"/>
        </w:numPr>
        <w:contextualSpacing w:val="0"/>
        <w:jc w:val="both"/>
        <w:rPr>
          <w:rFonts w:asciiTheme="minorHAnsi" w:eastAsiaTheme="minorHAnsi" w:hAnsiTheme="minorHAnsi" w:cstheme="minorHAnsi"/>
          <w:noProof/>
          <w:sz w:val="24"/>
        </w:rPr>
      </w:pPr>
      <w:r w:rsidRPr="00DB7333">
        <w:rPr>
          <w:rFonts w:asciiTheme="minorHAnsi" w:eastAsiaTheme="minorHAnsi" w:hAnsiTheme="minorHAnsi" w:cstheme="minorHAnsi"/>
          <w:noProof/>
          <w:sz w:val="24"/>
        </w:rPr>
        <w:t>Yarışmaya katılan her projede özgünlük ve daha önce başka bir yerde yayınlanmamış olma koşulu aranmaktadır.</w:t>
      </w:r>
    </w:p>
    <w:p w14:paraId="68451D67" w14:textId="77777777" w:rsidR="00B6587F" w:rsidRPr="00DB7333" w:rsidRDefault="00B6587F" w:rsidP="00B6587F">
      <w:pPr>
        <w:pStyle w:val="ListeParagraf"/>
        <w:numPr>
          <w:ilvl w:val="0"/>
          <w:numId w:val="9"/>
        </w:numPr>
        <w:contextualSpacing w:val="0"/>
        <w:jc w:val="both"/>
        <w:rPr>
          <w:rFonts w:asciiTheme="minorHAnsi" w:eastAsiaTheme="minorHAnsi" w:hAnsiTheme="minorHAnsi" w:cstheme="minorHAnsi"/>
          <w:noProof/>
          <w:sz w:val="24"/>
        </w:rPr>
      </w:pPr>
      <w:r w:rsidRPr="00DB7333">
        <w:rPr>
          <w:rFonts w:asciiTheme="minorHAnsi" w:eastAsiaTheme="minorHAnsi" w:hAnsiTheme="minorHAnsi" w:cstheme="minorHAnsi"/>
          <w:noProof/>
          <w:sz w:val="24"/>
        </w:rPr>
        <w:t>Yarışma şartnamesinde belirtilen Yarışma Takvimi’ne tüm katılımcıların dikkat etmesi ve belirtilen tarihlere uymaları beklenmektedir.</w:t>
      </w:r>
    </w:p>
    <w:p w14:paraId="3E85E943" w14:textId="77777777" w:rsidR="00B6587F" w:rsidRPr="00DB7333" w:rsidRDefault="00B6587F" w:rsidP="00B6587F">
      <w:pPr>
        <w:pStyle w:val="ListeParagraf"/>
        <w:numPr>
          <w:ilvl w:val="0"/>
          <w:numId w:val="9"/>
        </w:numPr>
        <w:contextualSpacing w:val="0"/>
        <w:jc w:val="both"/>
        <w:rPr>
          <w:rFonts w:asciiTheme="minorHAnsi" w:eastAsiaTheme="minorHAnsi" w:hAnsiTheme="minorHAnsi" w:cstheme="minorHAnsi"/>
          <w:noProof/>
          <w:sz w:val="24"/>
        </w:rPr>
      </w:pPr>
      <w:r w:rsidRPr="00DB7333">
        <w:rPr>
          <w:rFonts w:asciiTheme="minorHAnsi" w:eastAsiaTheme="minorHAnsi" w:hAnsiTheme="minorHAnsi" w:cstheme="minorHAnsi"/>
          <w:noProof/>
          <w:sz w:val="24"/>
        </w:rPr>
        <w:t>Yarışmaya katılım ücretsizdir.</w:t>
      </w:r>
    </w:p>
    <w:p w14:paraId="7CC21E3F" w14:textId="77777777" w:rsidR="00B6587F" w:rsidRDefault="00B6587F" w:rsidP="00B6587F">
      <w:pPr>
        <w:rPr>
          <w:rFonts w:asciiTheme="minorHAnsi" w:eastAsiaTheme="minorHAnsi" w:hAnsiTheme="minorHAnsi" w:cstheme="minorHAnsi"/>
          <w:b/>
          <w:noProof/>
          <w:color w:val="4472C4" w:themeColor="accent1"/>
          <w:sz w:val="26"/>
          <w:szCs w:val="26"/>
        </w:rPr>
      </w:pPr>
    </w:p>
    <w:p w14:paraId="056E27CD" w14:textId="6CB268EE" w:rsidR="00B6587F" w:rsidRPr="006B2132" w:rsidRDefault="00B6587F" w:rsidP="00B6587F">
      <w:pPr>
        <w:rPr>
          <w:rFonts w:asciiTheme="minorHAnsi" w:eastAsiaTheme="minorHAnsi" w:hAnsiTheme="minorHAnsi" w:cstheme="minorHAnsi"/>
          <w:b/>
          <w:noProof/>
          <w:color w:val="4472C4" w:themeColor="accent1"/>
          <w:sz w:val="26"/>
          <w:szCs w:val="26"/>
        </w:rPr>
      </w:pPr>
      <w:r>
        <w:rPr>
          <w:rFonts w:asciiTheme="minorHAnsi" w:eastAsiaTheme="minorHAnsi" w:hAnsiTheme="minorHAnsi" w:cstheme="minorHAnsi"/>
          <w:b/>
          <w:noProof/>
          <w:color w:val="4472C4" w:themeColor="accent1"/>
          <w:sz w:val="26"/>
          <w:szCs w:val="26"/>
        </w:rPr>
        <w:t>6</w:t>
      </w:r>
      <w:r w:rsidRPr="006B2132">
        <w:rPr>
          <w:rFonts w:asciiTheme="minorHAnsi" w:eastAsiaTheme="minorHAnsi" w:hAnsiTheme="minorHAnsi" w:cstheme="minorHAnsi"/>
          <w:b/>
          <w:noProof/>
          <w:color w:val="4472C4" w:themeColor="accent1"/>
          <w:sz w:val="26"/>
          <w:szCs w:val="26"/>
        </w:rPr>
        <w:t>. JURİ ÜYELERİ VE RAPORTÖRLER</w:t>
      </w:r>
    </w:p>
    <w:p w14:paraId="1AF2BC05" w14:textId="11006EBE" w:rsidR="00B6587F" w:rsidRDefault="00B6587F" w:rsidP="00B6587F">
      <w:pPr>
        <w:spacing w:after="0"/>
        <w:rPr>
          <w:rFonts w:asciiTheme="minorHAnsi" w:hAnsiTheme="minorHAnsi" w:cstheme="minorHAnsi"/>
          <w:b/>
          <w:color w:val="4472C4" w:themeColor="accent1"/>
          <w:sz w:val="24"/>
          <w:szCs w:val="24"/>
        </w:rPr>
      </w:pPr>
      <w:r w:rsidRPr="00DB7333">
        <w:rPr>
          <w:rFonts w:asciiTheme="minorHAnsi" w:hAnsiTheme="minorHAnsi" w:cstheme="minorHAnsi"/>
          <w:b/>
          <w:color w:val="4472C4" w:themeColor="accent1"/>
          <w:sz w:val="24"/>
          <w:szCs w:val="24"/>
        </w:rPr>
        <w:t>a. Jüri Üyeleri (Alfabetik)</w:t>
      </w:r>
    </w:p>
    <w:p w14:paraId="58A5318F" w14:textId="77777777" w:rsidR="00BF1072" w:rsidRPr="00DB7333" w:rsidRDefault="00BF1072" w:rsidP="00B6587F">
      <w:pPr>
        <w:spacing w:after="0"/>
        <w:rPr>
          <w:rFonts w:asciiTheme="minorHAnsi" w:hAnsiTheme="minorHAnsi" w:cstheme="minorHAnsi"/>
          <w:b/>
          <w:color w:val="4472C4" w:themeColor="accent1"/>
          <w:sz w:val="24"/>
          <w:szCs w:val="24"/>
        </w:rPr>
      </w:pPr>
    </w:p>
    <w:p w14:paraId="6D23DA90" w14:textId="77777777" w:rsidR="00B6587F" w:rsidRPr="001F4F5C" w:rsidRDefault="00B6587F" w:rsidP="00BF1072">
      <w:pPr>
        <w:numPr>
          <w:ilvl w:val="0"/>
          <w:numId w:val="16"/>
        </w:numPr>
        <w:spacing w:before="60" w:after="60" w:line="80" w:lineRule="atLeast"/>
        <w:ind w:left="714" w:hanging="357"/>
        <w:rPr>
          <w:rFonts w:asciiTheme="minorHAnsi" w:hAnsiTheme="minorHAnsi" w:cstheme="minorHAnsi"/>
          <w:color w:val="000000"/>
          <w:sz w:val="23"/>
          <w:szCs w:val="23"/>
        </w:rPr>
      </w:pPr>
      <w:r w:rsidRPr="001F4F5C">
        <w:rPr>
          <w:rFonts w:asciiTheme="minorHAnsi" w:hAnsiTheme="minorHAnsi" w:cstheme="minorHAnsi"/>
          <w:color w:val="000000"/>
          <w:sz w:val="23"/>
          <w:szCs w:val="23"/>
        </w:rPr>
        <w:t>Ahmet GÜN (Doç. Dr., İTÜ Mimarlık Fakültesi)  </w:t>
      </w:r>
    </w:p>
    <w:p w14:paraId="1384C2D9" w14:textId="155993FF" w:rsidR="00B6587F" w:rsidRPr="001F4F5C" w:rsidRDefault="00B6587F" w:rsidP="00BF1072">
      <w:pPr>
        <w:numPr>
          <w:ilvl w:val="0"/>
          <w:numId w:val="16"/>
        </w:numPr>
        <w:spacing w:before="60" w:after="60" w:line="80" w:lineRule="atLeast"/>
        <w:ind w:left="714" w:hanging="357"/>
        <w:rPr>
          <w:rFonts w:asciiTheme="minorHAnsi" w:hAnsiTheme="minorHAnsi" w:cstheme="minorHAnsi"/>
          <w:color w:val="000000"/>
          <w:sz w:val="23"/>
          <w:szCs w:val="23"/>
        </w:rPr>
      </w:pPr>
      <w:r w:rsidRPr="001F4F5C">
        <w:rPr>
          <w:rFonts w:asciiTheme="minorHAnsi" w:hAnsiTheme="minorHAnsi" w:cstheme="minorHAnsi"/>
          <w:color w:val="000000"/>
          <w:sz w:val="23"/>
          <w:szCs w:val="23"/>
        </w:rPr>
        <w:t xml:space="preserve">Berrak KARACA ŞALGAMCIOĞLU (Dr. </w:t>
      </w:r>
      <w:proofErr w:type="spellStart"/>
      <w:r w:rsidRPr="001F4F5C">
        <w:rPr>
          <w:rFonts w:asciiTheme="minorHAnsi" w:hAnsiTheme="minorHAnsi" w:cstheme="minorHAnsi"/>
          <w:color w:val="000000"/>
          <w:sz w:val="23"/>
          <w:szCs w:val="23"/>
        </w:rPr>
        <w:t>Öğr</w:t>
      </w:r>
      <w:proofErr w:type="spellEnd"/>
      <w:r w:rsidRPr="001F4F5C">
        <w:rPr>
          <w:rFonts w:asciiTheme="minorHAnsi" w:hAnsiTheme="minorHAnsi" w:cstheme="minorHAnsi"/>
          <w:color w:val="000000"/>
          <w:sz w:val="23"/>
          <w:szCs w:val="23"/>
        </w:rPr>
        <w:t xml:space="preserve">. Üyesi, </w:t>
      </w:r>
      <w:r w:rsidRPr="001F4F5C">
        <w:rPr>
          <w:rFonts w:asciiTheme="minorHAnsi" w:hAnsiTheme="minorHAnsi" w:cstheme="minorHAnsi"/>
          <w:color w:val="333333"/>
          <w:sz w:val="23"/>
          <w:szCs w:val="23"/>
        </w:rPr>
        <w:t>İstanbul Üniversitesi Mimarlık Fakül</w:t>
      </w:r>
      <w:r w:rsidR="001F4F5C">
        <w:rPr>
          <w:rFonts w:asciiTheme="minorHAnsi" w:hAnsiTheme="minorHAnsi" w:cstheme="minorHAnsi"/>
          <w:color w:val="333333"/>
          <w:sz w:val="23"/>
          <w:szCs w:val="23"/>
        </w:rPr>
        <w:t>tesi</w:t>
      </w:r>
      <w:r w:rsidRPr="001F4F5C">
        <w:rPr>
          <w:rFonts w:asciiTheme="minorHAnsi" w:hAnsiTheme="minorHAnsi" w:cstheme="minorHAnsi"/>
          <w:color w:val="333333"/>
          <w:sz w:val="23"/>
          <w:szCs w:val="23"/>
        </w:rPr>
        <w:t>)</w:t>
      </w:r>
    </w:p>
    <w:p w14:paraId="6733AE1C" w14:textId="77777777" w:rsidR="00B6587F" w:rsidRPr="001F4F5C" w:rsidRDefault="00B6587F" w:rsidP="00BF1072">
      <w:pPr>
        <w:numPr>
          <w:ilvl w:val="0"/>
          <w:numId w:val="16"/>
        </w:numPr>
        <w:spacing w:before="60" w:after="60" w:line="80" w:lineRule="atLeast"/>
        <w:ind w:left="714" w:hanging="357"/>
        <w:rPr>
          <w:rFonts w:asciiTheme="minorHAnsi" w:hAnsiTheme="minorHAnsi" w:cstheme="minorHAnsi"/>
          <w:color w:val="000000"/>
          <w:sz w:val="23"/>
          <w:szCs w:val="23"/>
        </w:rPr>
      </w:pPr>
      <w:r w:rsidRPr="001F4F5C">
        <w:rPr>
          <w:rFonts w:asciiTheme="minorHAnsi" w:hAnsiTheme="minorHAnsi" w:cstheme="minorHAnsi"/>
          <w:color w:val="000000"/>
          <w:sz w:val="23"/>
          <w:szCs w:val="23"/>
        </w:rPr>
        <w:t>Doğu KAPTAN (</w:t>
      </w:r>
      <w:proofErr w:type="spellStart"/>
      <w:r w:rsidRPr="001F4F5C">
        <w:rPr>
          <w:rFonts w:asciiTheme="minorHAnsi" w:hAnsiTheme="minorHAnsi" w:cstheme="minorHAnsi"/>
          <w:color w:val="000000"/>
          <w:sz w:val="23"/>
          <w:szCs w:val="23"/>
        </w:rPr>
        <w:t>Atelye</w:t>
      </w:r>
      <w:proofErr w:type="spellEnd"/>
      <w:r w:rsidRPr="001F4F5C">
        <w:rPr>
          <w:rFonts w:asciiTheme="minorHAnsi" w:hAnsiTheme="minorHAnsi" w:cstheme="minorHAnsi"/>
          <w:color w:val="000000"/>
          <w:sz w:val="23"/>
          <w:szCs w:val="23"/>
        </w:rPr>
        <w:t xml:space="preserve"> 70)</w:t>
      </w:r>
    </w:p>
    <w:p w14:paraId="44AB599D" w14:textId="77777777" w:rsidR="00B6587F" w:rsidRPr="001F4F5C" w:rsidRDefault="00B6587F" w:rsidP="00BF1072">
      <w:pPr>
        <w:numPr>
          <w:ilvl w:val="0"/>
          <w:numId w:val="16"/>
        </w:numPr>
        <w:spacing w:before="60" w:after="60" w:line="80" w:lineRule="atLeast"/>
        <w:ind w:left="714" w:hanging="357"/>
        <w:rPr>
          <w:rFonts w:asciiTheme="minorHAnsi" w:hAnsiTheme="minorHAnsi" w:cstheme="minorHAnsi"/>
          <w:sz w:val="23"/>
          <w:szCs w:val="23"/>
        </w:rPr>
      </w:pPr>
      <w:proofErr w:type="spellStart"/>
      <w:r w:rsidRPr="001F4F5C">
        <w:rPr>
          <w:rFonts w:asciiTheme="minorHAnsi" w:hAnsiTheme="minorHAnsi" w:cstheme="minorHAnsi"/>
          <w:sz w:val="23"/>
          <w:szCs w:val="23"/>
        </w:rPr>
        <w:t>Elmira</w:t>
      </w:r>
      <w:proofErr w:type="spellEnd"/>
      <w:r w:rsidRPr="001F4F5C">
        <w:rPr>
          <w:rFonts w:asciiTheme="minorHAnsi" w:hAnsiTheme="minorHAnsi" w:cstheme="minorHAnsi"/>
          <w:sz w:val="23"/>
          <w:szCs w:val="23"/>
        </w:rPr>
        <w:t xml:space="preserve"> Ayşe GÜR (Prof. Dr., İTÜ Mimarlık Fakültesi)</w:t>
      </w:r>
    </w:p>
    <w:p w14:paraId="7C99B605" w14:textId="77777777" w:rsidR="00B6587F" w:rsidRPr="001F4F5C" w:rsidRDefault="00B6587F" w:rsidP="00BF1072">
      <w:pPr>
        <w:numPr>
          <w:ilvl w:val="0"/>
          <w:numId w:val="16"/>
        </w:numPr>
        <w:spacing w:before="60" w:after="60" w:line="80" w:lineRule="atLeast"/>
        <w:ind w:left="714" w:hanging="357"/>
        <w:rPr>
          <w:rFonts w:asciiTheme="minorHAnsi" w:hAnsiTheme="minorHAnsi" w:cstheme="minorHAnsi"/>
          <w:color w:val="000000"/>
          <w:sz w:val="23"/>
          <w:szCs w:val="23"/>
        </w:rPr>
      </w:pPr>
      <w:proofErr w:type="spellStart"/>
      <w:r w:rsidRPr="001F4F5C">
        <w:rPr>
          <w:rFonts w:asciiTheme="minorHAnsi" w:hAnsiTheme="minorHAnsi" w:cstheme="minorHAnsi"/>
          <w:color w:val="000000"/>
          <w:sz w:val="23"/>
          <w:szCs w:val="23"/>
        </w:rPr>
        <w:t>Ervin</w:t>
      </w:r>
      <w:proofErr w:type="spellEnd"/>
      <w:r w:rsidRPr="001F4F5C">
        <w:rPr>
          <w:rFonts w:asciiTheme="minorHAnsi" w:hAnsiTheme="minorHAnsi" w:cstheme="minorHAnsi"/>
          <w:color w:val="000000"/>
          <w:sz w:val="23"/>
          <w:szCs w:val="23"/>
        </w:rPr>
        <w:t xml:space="preserve"> GARİP (Prof. Dr., İTÜ Mimarlık Fakültesi)</w:t>
      </w:r>
    </w:p>
    <w:p w14:paraId="2FE8E3CA" w14:textId="77777777" w:rsidR="00B6587F" w:rsidRPr="001F4F5C" w:rsidRDefault="00B6587F" w:rsidP="00BF1072">
      <w:pPr>
        <w:numPr>
          <w:ilvl w:val="0"/>
          <w:numId w:val="16"/>
        </w:numPr>
        <w:spacing w:before="60" w:after="60" w:line="80" w:lineRule="atLeast"/>
        <w:ind w:left="714" w:hanging="357"/>
        <w:rPr>
          <w:rFonts w:asciiTheme="minorHAnsi" w:hAnsiTheme="minorHAnsi" w:cstheme="minorHAnsi"/>
          <w:color w:val="000000"/>
          <w:sz w:val="23"/>
          <w:szCs w:val="23"/>
        </w:rPr>
      </w:pPr>
      <w:r w:rsidRPr="001F4F5C">
        <w:rPr>
          <w:rFonts w:asciiTheme="minorHAnsi" w:hAnsiTheme="minorHAnsi" w:cstheme="minorHAnsi"/>
          <w:color w:val="000000"/>
          <w:sz w:val="23"/>
          <w:szCs w:val="23"/>
        </w:rPr>
        <w:t>Gülşen AYTAÇ (Prof. Dr., İTÜ Mimarlık Fakültesi)</w:t>
      </w:r>
    </w:p>
    <w:p w14:paraId="14778D88" w14:textId="77777777" w:rsidR="00B6587F" w:rsidRPr="001F4F5C" w:rsidRDefault="00B6587F" w:rsidP="00BF1072">
      <w:pPr>
        <w:numPr>
          <w:ilvl w:val="0"/>
          <w:numId w:val="16"/>
        </w:numPr>
        <w:spacing w:before="60" w:after="60" w:line="80" w:lineRule="atLeast"/>
        <w:ind w:left="714" w:hanging="357"/>
        <w:rPr>
          <w:rFonts w:asciiTheme="minorHAnsi" w:hAnsiTheme="minorHAnsi" w:cstheme="minorHAnsi"/>
          <w:color w:val="000000"/>
          <w:sz w:val="23"/>
          <w:szCs w:val="23"/>
        </w:rPr>
      </w:pPr>
      <w:proofErr w:type="spellStart"/>
      <w:r w:rsidRPr="001F4F5C">
        <w:rPr>
          <w:rFonts w:asciiTheme="minorHAnsi" w:hAnsiTheme="minorHAnsi" w:cstheme="minorHAnsi"/>
          <w:color w:val="000000"/>
          <w:sz w:val="23"/>
          <w:szCs w:val="23"/>
        </w:rPr>
        <w:t>Mikdat</w:t>
      </w:r>
      <w:proofErr w:type="spellEnd"/>
      <w:r w:rsidRPr="001F4F5C">
        <w:rPr>
          <w:rFonts w:asciiTheme="minorHAnsi" w:hAnsiTheme="minorHAnsi" w:cstheme="minorHAnsi"/>
          <w:color w:val="000000"/>
          <w:sz w:val="23"/>
          <w:szCs w:val="23"/>
        </w:rPr>
        <w:t xml:space="preserve"> KADIOĞLU (Prof. Dr., </w:t>
      </w:r>
      <w:r w:rsidRPr="001F4F5C">
        <w:rPr>
          <w:rFonts w:asciiTheme="minorHAnsi" w:hAnsiTheme="minorHAnsi" w:cstheme="minorHAnsi"/>
          <w:color w:val="333333"/>
          <w:sz w:val="23"/>
          <w:szCs w:val="23"/>
          <w:highlight w:val="white"/>
        </w:rPr>
        <w:t>İTÜ Afet Yönetimi Enstitüsü) </w:t>
      </w:r>
    </w:p>
    <w:p w14:paraId="497D6961" w14:textId="77777777" w:rsidR="00B6587F" w:rsidRPr="001F4F5C" w:rsidRDefault="00B6587F" w:rsidP="00BF1072">
      <w:pPr>
        <w:numPr>
          <w:ilvl w:val="0"/>
          <w:numId w:val="16"/>
        </w:numPr>
        <w:spacing w:before="60" w:after="60" w:line="80" w:lineRule="atLeast"/>
        <w:ind w:left="714" w:hanging="357"/>
        <w:rPr>
          <w:rFonts w:asciiTheme="minorHAnsi" w:hAnsiTheme="minorHAnsi" w:cstheme="minorHAnsi"/>
          <w:color w:val="000000"/>
          <w:sz w:val="23"/>
          <w:szCs w:val="23"/>
        </w:rPr>
      </w:pPr>
      <w:r w:rsidRPr="001F4F5C">
        <w:rPr>
          <w:rFonts w:asciiTheme="minorHAnsi" w:hAnsiTheme="minorHAnsi" w:cstheme="minorHAnsi"/>
          <w:color w:val="000000"/>
          <w:sz w:val="23"/>
          <w:szCs w:val="23"/>
        </w:rPr>
        <w:t xml:space="preserve">Muhammed Ziya </w:t>
      </w:r>
      <w:proofErr w:type="spellStart"/>
      <w:r w:rsidRPr="001F4F5C">
        <w:rPr>
          <w:rFonts w:asciiTheme="minorHAnsi" w:hAnsiTheme="minorHAnsi" w:cstheme="minorHAnsi"/>
          <w:color w:val="000000"/>
          <w:sz w:val="23"/>
          <w:szCs w:val="23"/>
        </w:rPr>
        <w:t>Paköz</w:t>
      </w:r>
      <w:proofErr w:type="spellEnd"/>
      <w:r w:rsidRPr="001F4F5C">
        <w:rPr>
          <w:rFonts w:asciiTheme="minorHAnsi" w:hAnsiTheme="minorHAnsi" w:cstheme="minorHAnsi"/>
          <w:color w:val="000000"/>
          <w:sz w:val="23"/>
          <w:szCs w:val="23"/>
        </w:rPr>
        <w:t xml:space="preserve"> (Doç. Dr., İTÜ Mimarlık Fakültesi)  </w:t>
      </w:r>
    </w:p>
    <w:p w14:paraId="6B40994F" w14:textId="77777777" w:rsidR="00B6587F" w:rsidRPr="001F4F5C" w:rsidRDefault="00B6587F" w:rsidP="00BF1072">
      <w:pPr>
        <w:numPr>
          <w:ilvl w:val="0"/>
          <w:numId w:val="16"/>
        </w:numPr>
        <w:spacing w:before="60" w:after="60" w:line="80" w:lineRule="atLeast"/>
        <w:ind w:left="714" w:hanging="357"/>
        <w:rPr>
          <w:rFonts w:asciiTheme="minorHAnsi" w:hAnsiTheme="minorHAnsi" w:cstheme="minorHAnsi"/>
          <w:color w:val="000000"/>
          <w:sz w:val="23"/>
          <w:szCs w:val="23"/>
        </w:rPr>
      </w:pPr>
      <w:r w:rsidRPr="001F4F5C">
        <w:rPr>
          <w:rFonts w:asciiTheme="minorHAnsi" w:hAnsiTheme="minorHAnsi" w:cstheme="minorHAnsi"/>
          <w:color w:val="000000"/>
          <w:sz w:val="23"/>
          <w:szCs w:val="23"/>
        </w:rPr>
        <w:t>Murat ŞAHİN (PDG Mimarlar)</w:t>
      </w:r>
    </w:p>
    <w:p w14:paraId="28465B32" w14:textId="77777777" w:rsidR="00B6587F" w:rsidRPr="001F4F5C" w:rsidRDefault="00B6587F" w:rsidP="00BF1072">
      <w:pPr>
        <w:numPr>
          <w:ilvl w:val="0"/>
          <w:numId w:val="16"/>
        </w:numPr>
        <w:spacing w:before="60" w:after="60" w:line="80" w:lineRule="atLeast"/>
        <w:ind w:left="714" w:hanging="357"/>
        <w:rPr>
          <w:rFonts w:asciiTheme="minorHAnsi" w:hAnsiTheme="minorHAnsi" w:cstheme="minorHAnsi"/>
          <w:color w:val="000000"/>
          <w:sz w:val="23"/>
          <w:szCs w:val="23"/>
        </w:rPr>
      </w:pPr>
      <w:r w:rsidRPr="001F4F5C">
        <w:rPr>
          <w:rFonts w:asciiTheme="minorHAnsi" w:hAnsiTheme="minorHAnsi" w:cstheme="minorHAnsi"/>
          <w:color w:val="000000"/>
          <w:sz w:val="23"/>
          <w:szCs w:val="23"/>
        </w:rPr>
        <w:t>Ömer DABANLI (Doç. Dr., İTÜ Mimarlık Fakültesi) </w:t>
      </w:r>
    </w:p>
    <w:p w14:paraId="67CB92A0" w14:textId="0FC645CB" w:rsidR="00B6587F" w:rsidRPr="00BF1072" w:rsidRDefault="00B6587F" w:rsidP="00BF1072">
      <w:pPr>
        <w:numPr>
          <w:ilvl w:val="0"/>
          <w:numId w:val="16"/>
        </w:numPr>
        <w:spacing w:before="60" w:after="60" w:line="80" w:lineRule="atLeast"/>
        <w:ind w:left="714" w:hanging="357"/>
        <w:rPr>
          <w:rFonts w:asciiTheme="minorHAnsi" w:hAnsiTheme="minorHAnsi" w:cstheme="minorHAnsi"/>
          <w:color w:val="000000"/>
          <w:sz w:val="23"/>
          <w:szCs w:val="23"/>
        </w:rPr>
      </w:pPr>
      <w:r w:rsidRPr="001F4F5C">
        <w:rPr>
          <w:rFonts w:asciiTheme="minorHAnsi" w:hAnsiTheme="minorHAnsi" w:cstheme="minorHAnsi"/>
          <w:color w:val="000000"/>
          <w:sz w:val="23"/>
          <w:szCs w:val="23"/>
        </w:rPr>
        <w:t xml:space="preserve">Yılmaz DEĞER </w:t>
      </w:r>
      <w:r w:rsidRPr="001F4F5C">
        <w:rPr>
          <w:rFonts w:asciiTheme="minorHAnsi" w:hAnsiTheme="minorHAnsi" w:cstheme="minorHAnsi"/>
          <w:sz w:val="23"/>
          <w:szCs w:val="23"/>
        </w:rPr>
        <w:t>(</w:t>
      </w:r>
      <w:proofErr w:type="spellStart"/>
      <w:r w:rsidRPr="001F4F5C">
        <w:rPr>
          <w:rFonts w:asciiTheme="minorHAnsi" w:hAnsiTheme="minorHAnsi" w:cstheme="minorHAnsi"/>
          <w:sz w:val="23"/>
          <w:szCs w:val="23"/>
        </w:rPr>
        <w:t>Yilmaz</w:t>
      </w:r>
      <w:proofErr w:type="spellEnd"/>
      <w:r w:rsidRPr="001F4F5C">
        <w:rPr>
          <w:rFonts w:asciiTheme="minorHAnsi" w:hAnsiTheme="minorHAnsi" w:cstheme="minorHAnsi"/>
          <w:sz w:val="23"/>
          <w:szCs w:val="23"/>
        </w:rPr>
        <w:t xml:space="preserve"> </w:t>
      </w:r>
      <w:proofErr w:type="spellStart"/>
      <w:r w:rsidRPr="001F4F5C">
        <w:rPr>
          <w:rFonts w:asciiTheme="minorHAnsi" w:hAnsiTheme="minorHAnsi" w:cstheme="minorHAnsi"/>
          <w:sz w:val="23"/>
          <w:szCs w:val="23"/>
        </w:rPr>
        <w:t>Deger</w:t>
      </w:r>
      <w:proofErr w:type="spellEnd"/>
      <w:r w:rsidRPr="001F4F5C">
        <w:rPr>
          <w:rFonts w:asciiTheme="minorHAnsi" w:hAnsiTheme="minorHAnsi" w:cstheme="minorHAnsi"/>
          <w:sz w:val="23"/>
          <w:szCs w:val="23"/>
        </w:rPr>
        <w:t xml:space="preserve"> Architecture &amp; Design)</w:t>
      </w:r>
    </w:p>
    <w:p w14:paraId="07C4F1E6" w14:textId="27418409" w:rsidR="00B6587F" w:rsidRPr="00DB7333" w:rsidRDefault="00B6587F" w:rsidP="00BF1072">
      <w:pPr>
        <w:spacing w:before="100" w:beforeAutospacing="1" w:after="0" w:line="80" w:lineRule="atLeast"/>
        <w:rPr>
          <w:rFonts w:asciiTheme="minorHAnsi" w:hAnsiTheme="minorHAnsi" w:cstheme="minorHAnsi"/>
          <w:b/>
          <w:color w:val="4472C4" w:themeColor="accent1"/>
          <w:sz w:val="24"/>
          <w:szCs w:val="24"/>
        </w:rPr>
      </w:pPr>
      <w:r w:rsidRPr="00DB7333">
        <w:rPr>
          <w:rFonts w:asciiTheme="minorHAnsi" w:hAnsiTheme="minorHAnsi" w:cstheme="minorHAnsi"/>
          <w:b/>
          <w:color w:val="4472C4" w:themeColor="accent1"/>
          <w:sz w:val="24"/>
          <w:szCs w:val="24"/>
        </w:rPr>
        <w:t xml:space="preserve">b. Raportörler: </w:t>
      </w:r>
    </w:p>
    <w:p w14:paraId="2980BC01" w14:textId="77777777" w:rsidR="00B6587F" w:rsidRPr="00714E91" w:rsidRDefault="00B6587F" w:rsidP="00BF1072">
      <w:pPr>
        <w:pStyle w:val="ListeParagraf"/>
        <w:keepNext/>
        <w:numPr>
          <w:ilvl w:val="0"/>
          <w:numId w:val="15"/>
        </w:numPr>
        <w:spacing w:before="100" w:beforeAutospacing="1" w:after="0" w:line="80" w:lineRule="atLeast"/>
        <w:rPr>
          <w:rFonts w:asciiTheme="minorHAnsi" w:hAnsiTheme="minorHAnsi" w:cstheme="minorHAnsi"/>
          <w:sz w:val="24"/>
          <w:szCs w:val="24"/>
        </w:rPr>
      </w:pPr>
      <w:r w:rsidRPr="00714E91">
        <w:rPr>
          <w:rFonts w:asciiTheme="minorHAnsi" w:hAnsiTheme="minorHAnsi" w:cstheme="minorHAnsi"/>
          <w:color w:val="212529"/>
          <w:sz w:val="24"/>
          <w:szCs w:val="24"/>
          <w:highlight w:val="white"/>
        </w:rPr>
        <w:t>Lal Dalay (Ar. Gör., İTÜ)</w:t>
      </w:r>
    </w:p>
    <w:p w14:paraId="4AB935B9" w14:textId="77777777" w:rsidR="00B6587F" w:rsidRPr="00714E91" w:rsidRDefault="00B6587F" w:rsidP="00BF1072">
      <w:pPr>
        <w:pStyle w:val="ListeParagraf"/>
        <w:numPr>
          <w:ilvl w:val="0"/>
          <w:numId w:val="15"/>
        </w:numPr>
        <w:spacing w:before="100" w:beforeAutospacing="1" w:line="80" w:lineRule="atLeast"/>
        <w:rPr>
          <w:rFonts w:asciiTheme="minorHAnsi" w:hAnsiTheme="minorHAnsi" w:cstheme="minorHAnsi"/>
          <w:sz w:val="24"/>
          <w:szCs w:val="24"/>
        </w:rPr>
      </w:pPr>
      <w:r w:rsidRPr="00714E91">
        <w:rPr>
          <w:rFonts w:asciiTheme="minorHAnsi" w:hAnsiTheme="minorHAnsi" w:cstheme="minorHAnsi"/>
          <w:sz w:val="24"/>
          <w:szCs w:val="24"/>
        </w:rPr>
        <w:t xml:space="preserve">Gizem </w:t>
      </w:r>
      <w:proofErr w:type="spellStart"/>
      <w:r w:rsidRPr="00714E91">
        <w:rPr>
          <w:rFonts w:asciiTheme="minorHAnsi" w:hAnsiTheme="minorHAnsi" w:cstheme="minorHAnsi"/>
          <w:sz w:val="24"/>
          <w:szCs w:val="24"/>
        </w:rPr>
        <w:t>Aluclu</w:t>
      </w:r>
      <w:proofErr w:type="spellEnd"/>
      <w:r w:rsidRPr="00714E91">
        <w:rPr>
          <w:rFonts w:asciiTheme="minorHAnsi" w:hAnsiTheme="minorHAnsi" w:cstheme="minorHAnsi"/>
          <w:sz w:val="24"/>
          <w:szCs w:val="24"/>
        </w:rPr>
        <w:t xml:space="preserve"> </w:t>
      </w:r>
      <w:r w:rsidRPr="00714E91">
        <w:rPr>
          <w:rFonts w:asciiTheme="minorHAnsi" w:hAnsiTheme="minorHAnsi" w:cstheme="minorHAnsi"/>
          <w:color w:val="212529"/>
          <w:sz w:val="24"/>
          <w:szCs w:val="24"/>
          <w:highlight w:val="white"/>
        </w:rPr>
        <w:t>(Ar. Gör., İTÜ)</w:t>
      </w:r>
    </w:p>
    <w:p w14:paraId="10DA5462" w14:textId="3E8B6728" w:rsidR="00B6587F" w:rsidRDefault="00B6587F" w:rsidP="00957A0C">
      <w:pPr>
        <w:rPr>
          <w:rFonts w:asciiTheme="minorHAnsi" w:eastAsiaTheme="minorHAnsi" w:hAnsiTheme="minorHAnsi" w:cstheme="minorHAnsi"/>
          <w:b/>
          <w:noProof/>
          <w:color w:val="4472C4" w:themeColor="accent1"/>
          <w:sz w:val="26"/>
          <w:szCs w:val="26"/>
        </w:rPr>
      </w:pPr>
    </w:p>
    <w:p w14:paraId="23CDE1DA" w14:textId="77777777" w:rsidR="001F4F5C" w:rsidRDefault="001F4F5C" w:rsidP="00957A0C">
      <w:pPr>
        <w:rPr>
          <w:rFonts w:asciiTheme="minorHAnsi" w:eastAsiaTheme="minorHAnsi" w:hAnsiTheme="minorHAnsi" w:cstheme="minorHAnsi"/>
          <w:b/>
          <w:noProof/>
          <w:color w:val="4472C4" w:themeColor="accent1"/>
          <w:sz w:val="26"/>
          <w:szCs w:val="26"/>
        </w:rPr>
      </w:pPr>
    </w:p>
    <w:p w14:paraId="73181503" w14:textId="4306BF92" w:rsidR="00957A0C" w:rsidRPr="006B2132" w:rsidRDefault="00B6587F" w:rsidP="00957A0C">
      <w:pPr>
        <w:rPr>
          <w:rFonts w:asciiTheme="minorHAnsi" w:eastAsiaTheme="minorHAnsi" w:hAnsiTheme="minorHAnsi" w:cstheme="minorHAnsi"/>
          <w:b/>
          <w:noProof/>
          <w:color w:val="4472C4" w:themeColor="accent1"/>
          <w:sz w:val="26"/>
          <w:szCs w:val="26"/>
        </w:rPr>
      </w:pPr>
      <w:r>
        <w:rPr>
          <w:rFonts w:asciiTheme="minorHAnsi" w:eastAsiaTheme="minorHAnsi" w:hAnsiTheme="minorHAnsi" w:cstheme="minorHAnsi"/>
          <w:b/>
          <w:noProof/>
          <w:color w:val="4472C4" w:themeColor="accent1"/>
          <w:sz w:val="26"/>
          <w:szCs w:val="26"/>
        </w:rPr>
        <w:lastRenderedPageBreak/>
        <w:t>7</w:t>
      </w:r>
      <w:r w:rsidR="00957A0C" w:rsidRPr="006B2132">
        <w:rPr>
          <w:rFonts w:asciiTheme="minorHAnsi" w:eastAsiaTheme="minorHAnsi" w:hAnsiTheme="minorHAnsi" w:cstheme="minorHAnsi"/>
          <w:b/>
          <w:noProof/>
          <w:color w:val="4472C4" w:themeColor="accent1"/>
          <w:sz w:val="26"/>
          <w:szCs w:val="26"/>
        </w:rPr>
        <w:t>. TESLİM EDİLECEK BELGELER</w:t>
      </w:r>
    </w:p>
    <w:p w14:paraId="521AEA2D" w14:textId="406861AA" w:rsidR="00162009" w:rsidRPr="00DB7333" w:rsidRDefault="00162009" w:rsidP="00162009">
      <w:pPr>
        <w:pStyle w:val="ListeParagraf"/>
        <w:ind w:left="474"/>
        <w:rPr>
          <w:rFonts w:asciiTheme="minorHAnsi" w:eastAsiaTheme="minorHAnsi" w:hAnsiTheme="minorHAnsi" w:cstheme="minorHAnsi"/>
          <w:b/>
          <w:noProof/>
          <w:sz w:val="24"/>
          <w:szCs w:val="24"/>
        </w:rPr>
      </w:pPr>
      <w:r w:rsidRPr="00DB7333">
        <w:rPr>
          <w:rFonts w:asciiTheme="minorHAnsi" w:eastAsiaTheme="minorHAnsi" w:hAnsiTheme="minorHAnsi" w:cstheme="minorHAnsi"/>
          <w:b/>
          <w:noProof/>
          <w:sz w:val="24"/>
          <w:szCs w:val="24"/>
        </w:rPr>
        <w:t>I. Sunum İçeriği:</w:t>
      </w:r>
    </w:p>
    <w:p w14:paraId="7F77849B" w14:textId="77777777" w:rsidR="006B2132" w:rsidRPr="00DB7333" w:rsidRDefault="006B2132" w:rsidP="00162009">
      <w:pPr>
        <w:pStyle w:val="ListeParagraf"/>
        <w:ind w:left="474"/>
        <w:rPr>
          <w:rFonts w:asciiTheme="minorHAnsi" w:eastAsiaTheme="minorHAnsi" w:hAnsiTheme="minorHAnsi" w:cstheme="minorHAnsi"/>
          <w:b/>
          <w:noProof/>
          <w:sz w:val="24"/>
          <w:szCs w:val="24"/>
        </w:rPr>
      </w:pPr>
    </w:p>
    <w:p w14:paraId="6B2C489B" w14:textId="6502AECF" w:rsidR="006B2132" w:rsidRPr="00DB7333" w:rsidRDefault="006B2132" w:rsidP="006B2132">
      <w:pPr>
        <w:pStyle w:val="ListeParagraf"/>
        <w:numPr>
          <w:ilvl w:val="0"/>
          <w:numId w:val="5"/>
        </w:numPr>
        <w:pBdr>
          <w:top w:val="nil"/>
          <w:left w:val="nil"/>
          <w:bottom w:val="nil"/>
          <w:right w:val="nil"/>
          <w:between w:val="nil"/>
        </w:pBdr>
        <w:spacing w:line="240" w:lineRule="auto"/>
        <w:rPr>
          <w:rFonts w:asciiTheme="minorHAnsi" w:hAnsiTheme="minorHAnsi" w:cstheme="minorHAnsi"/>
          <w:color w:val="000000"/>
          <w:sz w:val="24"/>
          <w:szCs w:val="24"/>
        </w:rPr>
      </w:pPr>
      <w:r w:rsidRPr="00DB7333">
        <w:rPr>
          <w:rFonts w:asciiTheme="minorHAnsi" w:hAnsiTheme="minorHAnsi" w:cstheme="minorHAnsi"/>
          <w:color w:val="000000"/>
          <w:sz w:val="24"/>
          <w:szCs w:val="24"/>
        </w:rPr>
        <w:t>Tasarım önerisi paftası (2 Adet, A1 boyutunda, düşey formatta, dijital teslim)</w:t>
      </w:r>
    </w:p>
    <w:p w14:paraId="1CEA5327" w14:textId="77777777" w:rsidR="006B2132" w:rsidRPr="00DB7333" w:rsidRDefault="006B2132" w:rsidP="006B2132">
      <w:pPr>
        <w:numPr>
          <w:ilvl w:val="0"/>
          <w:numId w:val="5"/>
        </w:numPr>
        <w:pBdr>
          <w:top w:val="nil"/>
          <w:left w:val="nil"/>
          <w:bottom w:val="nil"/>
          <w:right w:val="nil"/>
          <w:between w:val="nil"/>
        </w:pBdr>
        <w:spacing w:line="240" w:lineRule="auto"/>
        <w:rPr>
          <w:rFonts w:asciiTheme="minorHAnsi" w:hAnsiTheme="minorHAnsi" w:cstheme="minorHAnsi"/>
          <w:color w:val="000000"/>
          <w:sz w:val="24"/>
          <w:szCs w:val="24"/>
        </w:rPr>
      </w:pPr>
      <w:r w:rsidRPr="00DB7333">
        <w:rPr>
          <w:rFonts w:asciiTheme="minorHAnsi" w:hAnsiTheme="minorHAnsi" w:cstheme="minorHAnsi"/>
          <w:color w:val="000000"/>
          <w:sz w:val="24"/>
          <w:szCs w:val="24"/>
        </w:rPr>
        <w:t xml:space="preserve">Detaylı teknik çizimler ve modül bağlantı şemaları, </w:t>
      </w:r>
    </w:p>
    <w:p w14:paraId="6484C7EC" w14:textId="77777777" w:rsidR="006B2132" w:rsidRPr="00DB7333" w:rsidRDefault="006B2132" w:rsidP="006B2132">
      <w:pPr>
        <w:numPr>
          <w:ilvl w:val="0"/>
          <w:numId w:val="5"/>
        </w:numPr>
        <w:pBdr>
          <w:top w:val="nil"/>
          <w:left w:val="nil"/>
          <w:bottom w:val="nil"/>
          <w:right w:val="nil"/>
          <w:between w:val="nil"/>
        </w:pBdr>
        <w:spacing w:line="240" w:lineRule="auto"/>
        <w:rPr>
          <w:rFonts w:asciiTheme="minorHAnsi" w:hAnsiTheme="minorHAnsi" w:cstheme="minorHAnsi"/>
          <w:color w:val="000000"/>
          <w:sz w:val="24"/>
          <w:szCs w:val="24"/>
        </w:rPr>
      </w:pPr>
      <w:r w:rsidRPr="00DB7333">
        <w:rPr>
          <w:rFonts w:asciiTheme="minorHAnsi" w:hAnsiTheme="minorHAnsi" w:cstheme="minorHAnsi"/>
          <w:color w:val="000000"/>
          <w:sz w:val="24"/>
          <w:szCs w:val="24"/>
        </w:rPr>
        <w:t>Senaryo kapsamında önerilmesi durumunda farklı modüllerin nasıl bir araya geldiğini temsil eden teknik ifadeler ve/veya diyagramlar</w:t>
      </w:r>
    </w:p>
    <w:p w14:paraId="54F690E2" w14:textId="62DC8C83" w:rsidR="006B2132" w:rsidRPr="00DB7333" w:rsidRDefault="006B2132" w:rsidP="006B2132">
      <w:pPr>
        <w:numPr>
          <w:ilvl w:val="0"/>
          <w:numId w:val="5"/>
        </w:numPr>
        <w:pBdr>
          <w:top w:val="nil"/>
          <w:left w:val="nil"/>
          <w:bottom w:val="nil"/>
          <w:right w:val="nil"/>
          <w:between w:val="nil"/>
        </w:pBdr>
        <w:spacing w:line="240" w:lineRule="auto"/>
        <w:rPr>
          <w:rFonts w:asciiTheme="minorHAnsi" w:hAnsiTheme="minorHAnsi" w:cstheme="minorHAnsi"/>
          <w:color w:val="000000"/>
          <w:sz w:val="24"/>
          <w:szCs w:val="24"/>
        </w:rPr>
      </w:pPr>
      <w:r w:rsidRPr="00DB7333">
        <w:rPr>
          <w:rFonts w:asciiTheme="minorHAnsi" w:hAnsiTheme="minorHAnsi" w:cstheme="minorHAnsi"/>
          <w:color w:val="000000"/>
          <w:sz w:val="24"/>
          <w:szCs w:val="24"/>
        </w:rPr>
        <w:t xml:space="preserve">3D görseller (3D </w:t>
      </w:r>
      <w:proofErr w:type="spellStart"/>
      <w:r w:rsidRPr="00DB7333">
        <w:rPr>
          <w:rFonts w:asciiTheme="minorHAnsi" w:hAnsiTheme="minorHAnsi" w:cstheme="minorHAnsi"/>
          <w:color w:val="000000"/>
          <w:sz w:val="24"/>
          <w:szCs w:val="24"/>
        </w:rPr>
        <w:t>Render</w:t>
      </w:r>
      <w:proofErr w:type="spellEnd"/>
      <w:r w:rsidRPr="00DB7333">
        <w:rPr>
          <w:rFonts w:asciiTheme="minorHAnsi" w:hAnsiTheme="minorHAnsi" w:cstheme="minorHAnsi"/>
          <w:color w:val="000000"/>
          <w:sz w:val="24"/>
          <w:szCs w:val="24"/>
        </w:rPr>
        <w:t>(</w:t>
      </w:r>
      <w:proofErr w:type="spellStart"/>
      <w:r w:rsidRPr="00DB7333">
        <w:rPr>
          <w:rFonts w:asciiTheme="minorHAnsi" w:hAnsiTheme="minorHAnsi" w:cstheme="minorHAnsi"/>
          <w:color w:val="000000"/>
          <w:sz w:val="24"/>
          <w:szCs w:val="24"/>
        </w:rPr>
        <w:t>lar</w:t>
      </w:r>
      <w:proofErr w:type="spellEnd"/>
      <w:r w:rsidRPr="00DB7333">
        <w:rPr>
          <w:rFonts w:asciiTheme="minorHAnsi" w:hAnsiTheme="minorHAnsi" w:cstheme="minorHAnsi"/>
          <w:color w:val="000000"/>
          <w:sz w:val="24"/>
          <w:szCs w:val="24"/>
        </w:rPr>
        <w:t>) ve/vey</w:t>
      </w:r>
      <w:r w:rsidRPr="00DB7333">
        <w:rPr>
          <w:rFonts w:asciiTheme="minorHAnsi" w:hAnsiTheme="minorHAnsi" w:cstheme="minorHAnsi"/>
          <w:sz w:val="24"/>
          <w:szCs w:val="24"/>
        </w:rPr>
        <w:t>a</w:t>
      </w:r>
      <w:r w:rsidR="00BF1072">
        <w:rPr>
          <w:rFonts w:asciiTheme="minorHAnsi" w:hAnsiTheme="minorHAnsi" w:cstheme="minorHAnsi"/>
          <w:sz w:val="24"/>
          <w:szCs w:val="24"/>
        </w:rPr>
        <w:t xml:space="preserve"> </w:t>
      </w:r>
      <w:r w:rsidRPr="00DB7333">
        <w:rPr>
          <w:rFonts w:asciiTheme="minorHAnsi" w:hAnsiTheme="minorHAnsi" w:cstheme="minorHAnsi"/>
          <w:sz w:val="24"/>
          <w:szCs w:val="24"/>
        </w:rPr>
        <w:t>maket fotoğrafları ve/veya fiziksel maket)</w:t>
      </w:r>
    </w:p>
    <w:p w14:paraId="5B1FB9EB" w14:textId="1C76AC83" w:rsidR="006B2132" w:rsidRPr="00DB7333" w:rsidRDefault="006B2132" w:rsidP="006B2132">
      <w:pPr>
        <w:numPr>
          <w:ilvl w:val="0"/>
          <w:numId w:val="5"/>
        </w:numPr>
        <w:pBdr>
          <w:top w:val="nil"/>
          <w:left w:val="nil"/>
          <w:bottom w:val="nil"/>
          <w:right w:val="nil"/>
          <w:between w:val="nil"/>
        </w:pBdr>
        <w:spacing w:line="240" w:lineRule="auto"/>
        <w:jc w:val="both"/>
        <w:rPr>
          <w:rFonts w:asciiTheme="minorHAnsi" w:hAnsiTheme="minorHAnsi" w:cstheme="minorHAnsi"/>
          <w:color w:val="000000"/>
          <w:sz w:val="24"/>
          <w:szCs w:val="24"/>
        </w:rPr>
      </w:pPr>
      <w:r w:rsidRPr="00DB7333">
        <w:rPr>
          <w:rFonts w:asciiTheme="minorHAnsi" w:hAnsiTheme="minorHAnsi" w:cstheme="minorHAnsi"/>
          <w:color w:val="000000"/>
          <w:sz w:val="24"/>
          <w:szCs w:val="24"/>
        </w:rPr>
        <w:t>Tasarım raporu (</w:t>
      </w:r>
      <w:r w:rsidRPr="00DB7333">
        <w:rPr>
          <w:rFonts w:asciiTheme="minorHAnsi" w:hAnsiTheme="minorHAnsi" w:cstheme="minorHAnsi"/>
          <w:sz w:val="24"/>
          <w:szCs w:val="24"/>
        </w:rPr>
        <w:t>konuya yaklaşımı,</w:t>
      </w:r>
      <w:r w:rsidRPr="00DB7333">
        <w:rPr>
          <w:rFonts w:asciiTheme="minorHAnsi" w:hAnsiTheme="minorHAnsi" w:cstheme="minorHAnsi"/>
          <w:color w:val="000000"/>
          <w:sz w:val="24"/>
          <w:szCs w:val="24"/>
        </w:rPr>
        <w:t xml:space="preserve"> amacı, tasarım kararlarını ve seçilen modül kombinasyonlarını açıklayan</w:t>
      </w:r>
      <w:r w:rsidRPr="00DB7333">
        <w:rPr>
          <w:rFonts w:asciiTheme="minorHAnsi" w:hAnsiTheme="minorHAnsi" w:cstheme="minorHAnsi"/>
          <w:sz w:val="24"/>
          <w:szCs w:val="24"/>
        </w:rPr>
        <w:t xml:space="preserve">, gerekli ölçüde görsellerle desteklenecek </w:t>
      </w:r>
      <w:r w:rsidRPr="00DB7333">
        <w:rPr>
          <w:rFonts w:asciiTheme="minorHAnsi" w:hAnsiTheme="minorHAnsi" w:cstheme="minorHAnsi"/>
          <w:color w:val="000000"/>
          <w:sz w:val="24"/>
          <w:szCs w:val="24"/>
        </w:rPr>
        <w:t>metin)</w:t>
      </w:r>
    </w:p>
    <w:p w14:paraId="6DCEF648" w14:textId="77777777" w:rsidR="00162009" w:rsidRPr="00DB7333" w:rsidRDefault="00162009" w:rsidP="00162009">
      <w:pPr>
        <w:pStyle w:val="ListeParagraf"/>
        <w:ind w:left="474"/>
        <w:rPr>
          <w:rFonts w:asciiTheme="minorHAnsi" w:eastAsiaTheme="minorHAnsi" w:hAnsiTheme="minorHAnsi" w:cstheme="minorHAnsi"/>
          <w:b/>
          <w:noProof/>
          <w:sz w:val="24"/>
          <w:szCs w:val="24"/>
        </w:rPr>
      </w:pPr>
    </w:p>
    <w:p w14:paraId="6D9690AB" w14:textId="47B59F2C" w:rsidR="00162009" w:rsidRPr="00DB7333" w:rsidRDefault="00162009" w:rsidP="00162009">
      <w:pPr>
        <w:pStyle w:val="ListeParagraf"/>
        <w:ind w:left="474"/>
        <w:rPr>
          <w:rFonts w:asciiTheme="minorHAnsi" w:eastAsiaTheme="minorHAnsi" w:hAnsiTheme="minorHAnsi" w:cstheme="minorHAnsi"/>
          <w:b/>
          <w:noProof/>
          <w:sz w:val="24"/>
          <w:szCs w:val="24"/>
        </w:rPr>
      </w:pPr>
      <w:r w:rsidRPr="00DB7333">
        <w:rPr>
          <w:rFonts w:asciiTheme="minorHAnsi" w:eastAsiaTheme="minorHAnsi" w:hAnsiTheme="minorHAnsi" w:cstheme="minorHAnsi"/>
          <w:b/>
          <w:noProof/>
          <w:sz w:val="24"/>
          <w:szCs w:val="24"/>
        </w:rPr>
        <w:t xml:space="preserve">II. Başvuru Belgeleri: </w:t>
      </w:r>
    </w:p>
    <w:p w14:paraId="1DA82A09" w14:textId="77777777" w:rsidR="00885D23" w:rsidRPr="00DB7333" w:rsidRDefault="00885D23" w:rsidP="00162009">
      <w:pPr>
        <w:pStyle w:val="ListeParagraf"/>
        <w:ind w:left="474"/>
        <w:rPr>
          <w:rFonts w:asciiTheme="minorHAnsi" w:eastAsiaTheme="minorHAnsi" w:hAnsiTheme="minorHAnsi" w:cstheme="minorHAnsi"/>
          <w:b/>
          <w:noProof/>
          <w:sz w:val="24"/>
          <w:szCs w:val="24"/>
        </w:rPr>
      </w:pPr>
    </w:p>
    <w:p w14:paraId="4438E589" w14:textId="77777777" w:rsidR="00162009" w:rsidRPr="00DB7333" w:rsidRDefault="00162009" w:rsidP="00162009">
      <w:pPr>
        <w:pStyle w:val="ListeParagraf"/>
        <w:numPr>
          <w:ilvl w:val="1"/>
          <w:numId w:val="8"/>
        </w:numPr>
        <w:contextualSpacing w:val="0"/>
        <w:rPr>
          <w:rFonts w:asciiTheme="minorHAnsi" w:eastAsiaTheme="minorHAnsi" w:hAnsiTheme="minorHAnsi" w:cstheme="minorHAnsi"/>
          <w:noProof/>
          <w:sz w:val="24"/>
          <w:szCs w:val="24"/>
        </w:rPr>
      </w:pPr>
      <w:r w:rsidRPr="00BF1072">
        <w:rPr>
          <w:rFonts w:asciiTheme="minorHAnsi" w:eastAsiaTheme="minorHAnsi" w:hAnsiTheme="minorHAnsi" w:cstheme="minorHAnsi"/>
          <w:b/>
          <w:bCs/>
          <w:noProof/>
          <w:sz w:val="24"/>
          <w:szCs w:val="24"/>
        </w:rPr>
        <w:t>Kimlik Formu:</w:t>
      </w:r>
      <w:r w:rsidRPr="00DB7333">
        <w:rPr>
          <w:rFonts w:asciiTheme="minorHAnsi" w:eastAsiaTheme="minorHAnsi" w:hAnsiTheme="minorHAnsi" w:cstheme="minorHAnsi"/>
          <w:noProof/>
          <w:sz w:val="24"/>
          <w:szCs w:val="24"/>
        </w:rPr>
        <w:t xml:space="preserve"> Bireysel veya ekip katılımlarında katılım şekline göre doldurulacak başvuru formunun eksiksiz, hatasız doldurulmuş, imzalanmış ve taranmış hali,</w:t>
      </w:r>
    </w:p>
    <w:p w14:paraId="55CA8485" w14:textId="77777777" w:rsidR="00162009" w:rsidRPr="00DB7333" w:rsidRDefault="00162009" w:rsidP="00162009">
      <w:pPr>
        <w:pStyle w:val="ListeParagraf"/>
        <w:numPr>
          <w:ilvl w:val="1"/>
          <w:numId w:val="8"/>
        </w:numPr>
        <w:contextualSpacing w:val="0"/>
        <w:rPr>
          <w:rFonts w:asciiTheme="minorHAnsi" w:eastAsiaTheme="minorHAnsi" w:hAnsiTheme="minorHAnsi" w:cstheme="minorHAnsi"/>
          <w:noProof/>
          <w:sz w:val="24"/>
          <w:szCs w:val="24"/>
        </w:rPr>
      </w:pPr>
      <w:r w:rsidRPr="00BF1072">
        <w:rPr>
          <w:rFonts w:asciiTheme="minorHAnsi" w:eastAsiaTheme="minorHAnsi" w:hAnsiTheme="minorHAnsi" w:cstheme="minorHAnsi"/>
          <w:b/>
          <w:bCs/>
          <w:noProof/>
          <w:sz w:val="24"/>
          <w:szCs w:val="24"/>
        </w:rPr>
        <w:t>Yarışma Şartları Kabul Belgesi:</w:t>
      </w:r>
      <w:r w:rsidRPr="00DB7333">
        <w:rPr>
          <w:rFonts w:asciiTheme="minorHAnsi" w:eastAsiaTheme="minorHAnsi" w:hAnsiTheme="minorHAnsi" w:cstheme="minorHAnsi"/>
          <w:noProof/>
          <w:sz w:val="24"/>
          <w:szCs w:val="24"/>
        </w:rPr>
        <w:t xml:space="preserve"> Her ekip üyesi tarafından hatasız doldurulmuş, imzalanmış ve taranmış hali,</w:t>
      </w:r>
    </w:p>
    <w:p w14:paraId="554AD4A8" w14:textId="77777777" w:rsidR="00162009" w:rsidRPr="00DB7333" w:rsidRDefault="00162009" w:rsidP="00162009">
      <w:pPr>
        <w:pStyle w:val="ListeParagraf"/>
        <w:numPr>
          <w:ilvl w:val="1"/>
          <w:numId w:val="8"/>
        </w:numPr>
        <w:contextualSpacing w:val="0"/>
        <w:rPr>
          <w:rFonts w:asciiTheme="minorHAnsi" w:eastAsiaTheme="minorHAnsi" w:hAnsiTheme="minorHAnsi" w:cstheme="minorHAnsi"/>
          <w:noProof/>
          <w:sz w:val="24"/>
          <w:szCs w:val="24"/>
        </w:rPr>
      </w:pPr>
      <w:r w:rsidRPr="00BF1072">
        <w:rPr>
          <w:rFonts w:asciiTheme="minorHAnsi" w:eastAsiaTheme="minorHAnsi" w:hAnsiTheme="minorHAnsi" w:cstheme="minorHAnsi"/>
          <w:b/>
          <w:bCs/>
          <w:noProof/>
          <w:sz w:val="24"/>
          <w:szCs w:val="24"/>
        </w:rPr>
        <w:t>Öğrenci Belgesi:</w:t>
      </w:r>
      <w:r w:rsidRPr="00DB7333">
        <w:rPr>
          <w:rFonts w:asciiTheme="minorHAnsi" w:eastAsiaTheme="minorHAnsi" w:hAnsiTheme="minorHAnsi" w:cstheme="minorHAnsi"/>
          <w:noProof/>
          <w:sz w:val="24"/>
          <w:szCs w:val="24"/>
        </w:rPr>
        <w:t xml:space="preserve"> Bireysel başvurularda öğrencinin, ekip katılımlarında ekip lideri ve ekip üyelerinin Öğrenci İşleri bölümü ya da e-devlet üzerinden alacağı öğrenci belgesi, taranmış ya da doküman hali,</w:t>
      </w:r>
    </w:p>
    <w:p w14:paraId="1424CE2F" w14:textId="77777777" w:rsidR="006B2132" w:rsidRPr="00DB7333" w:rsidRDefault="006B2132" w:rsidP="00162009">
      <w:pPr>
        <w:pStyle w:val="ListeParagraf"/>
        <w:ind w:left="474"/>
        <w:rPr>
          <w:rFonts w:asciiTheme="minorHAnsi" w:eastAsiaTheme="minorHAnsi" w:hAnsiTheme="minorHAnsi" w:cstheme="minorHAnsi"/>
          <w:b/>
          <w:noProof/>
          <w:sz w:val="24"/>
          <w:szCs w:val="24"/>
        </w:rPr>
      </w:pPr>
    </w:p>
    <w:p w14:paraId="32CD11EA" w14:textId="12885B57" w:rsidR="00162009" w:rsidRPr="00DB7333" w:rsidRDefault="00162009" w:rsidP="00162009">
      <w:pPr>
        <w:pStyle w:val="ListeParagraf"/>
        <w:ind w:left="474"/>
        <w:rPr>
          <w:rFonts w:asciiTheme="minorHAnsi" w:eastAsiaTheme="minorHAnsi" w:hAnsiTheme="minorHAnsi" w:cstheme="minorHAnsi"/>
          <w:noProof/>
          <w:sz w:val="24"/>
          <w:szCs w:val="24"/>
        </w:rPr>
      </w:pPr>
      <w:r w:rsidRPr="00DB7333">
        <w:rPr>
          <w:rFonts w:asciiTheme="minorHAnsi" w:eastAsiaTheme="minorHAnsi" w:hAnsiTheme="minorHAnsi" w:cstheme="minorHAnsi"/>
          <w:b/>
          <w:noProof/>
          <w:sz w:val="24"/>
          <w:szCs w:val="24"/>
        </w:rPr>
        <w:t>III. Proje Açıklama Raporu:</w:t>
      </w:r>
      <w:r w:rsidRPr="00DB7333">
        <w:rPr>
          <w:rFonts w:asciiTheme="minorHAnsi" w:eastAsiaTheme="minorHAnsi" w:hAnsiTheme="minorHAnsi" w:cstheme="minorHAnsi"/>
          <w:noProof/>
          <w:sz w:val="24"/>
          <w:szCs w:val="24"/>
        </w:rPr>
        <w:t xml:space="preserve"> Geliştirilen tasarım önerisine dair yaklaşımları açıklayan, en fazla 500 kelimelik rapor A4 kağıt boyutunda dijital metin formatı ile de teslim edilmelidir.</w:t>
      </w:r>
    </w:p>
    <w:p w14:paraId="42FD829B" w14:textId="77777777" w:rsidR="006B2132" w:rsidRPr="00DB7333" w:rsidRDefault="006B2132" w:rsidP="00162009">
      <w:pPr>
        <w:pStyle w:val="ListeParagraf"/>
        <w:ind w:left="474"/>
        <w:rPr>
          <w:rFonts w:asciiTheme="minorHAnsi" w:eastAsiaTheme="minorHAnsi" w:hAnsiTheme="minorHAnsi" w:cstheme="minorHAnsi"/>
          <w:noProof/>
          <w:sz w:val="24"/>
          <w:szCs w:val="24"/>
        </w:rPr>
      </w:pPr>
    </w:p>
    <w:p w14:paraId="068AD999" w14:textId="14B159BF" w:rsidR="00973E31" w:rsidRDefault="00162009" w:rsidP="00AF5C0A">
      <w:pPr>
        <w:pStyle w:val="ListeParagraf"/>
        <w:ind w:left="474"/>
        <w:rPr>
          <w:rFonts w:asciiTheme="minorHAnsi" w:eastAsiaTheme="minorHAnsi" w:hAnsiTheme="minorHAnsi" w:cstheme="minorHAnsi"/>
          <w:noProof/>
          <w:sz w:val="24"/>
          <w:szCs w:val="24"/>
        </w:rPr>
      </w:pPr>
      <w:r w:rsidRPr="00DB7333">
        <w:rPr>
          <w:rFonts w:asciiTheme="minorHAnsi" w:eastAsiaTheme="minorHAnsi" w:hAnsiTheme="minorHAnsi" w:cstheme="minorHAnsi"/>
          <w:b/>
          <w:noProof/>
          <w:sz w:val="24"/>
          <w:szCs w:val="24"/>
        </w:rPr>
        <w:t>IV. Proje Dosyası:</w:t>
      </w:r>
      <w:r w:rsidRPr="00DB7333">
        <w:rPr>
          <w:rFonts w:asciiTheme="minorHAnsi" w:eastAsiaTheme="minorHAnsi" w:hAnsiTheme="minorHAnsi" w:cstheme="minorHAnsi"/>
          <w:noProof/>
          <w:sz w:val="24"/>
          <w:szCs w:val="24"/>
        </w:rPr>
        <w:t xml:space="preserve"> Sunum paftalarını ve proje açıklama raporunu içeren tek bir PDF dosyası teslim edilmelidir. (max. 100 mb. boyutunda). Öğrenciler eğer video vb. farklı formatlarda projelerini desteklemek isterlerse ilgili temsillerin erişim bağlantıları (Link, QR Kod vb.) PDF dosyasında iletilmelidir.</w:t>
      </w:r>
    </w:p>
    <w:p w14:paraId="72CCB4F9" w14:textId="6FA5DE45" w:rsidR="00AF5C0A" w:rsidRDefault="00AF5C0A" w:rsidP="00AF5C0A">
      <w:pPr>
        <w:pStyle w:val="ListeParagraf"/>
        <w:ind w:left="474"/>
        <w:rPr>
          <w:rFonts w:asciiTheme="minorHAnsi" w:eastAsiaTheme="minorHAnsi" w:hAnsiTheme="minorHAnsi" w:cstheme="minorHAnsi"/>
          <w:noProof/>
          <w:sz w:val="24"/>
          <w:szCs w:val="24"/>
        </w:rPr>
      </w:pPr>
    </w:p>
    <w:p w14:paraId="494CE897" w14:textId="1CC6BB0A" w:rsidR="00AF5C0A" w:rsidRDefault="00AF5C0A" w:rsidP="00AF5C0A">
      <w:pPr>
        <w:pStyle w:val="ListeParagraf"/>
        <w:ind w:left="474"/>
        <w:rPr>
          <w:rFonts w:asciiTheme="minorHAnsi" w:eastAsiaTheme="minorHAnsi" w:hAnsiTheme="minorHAnsi" w:cstheme="minorHAnsi"/>
          <w:noProof/>
          <w:sz w:val="24"/>
          <w:szCs w:val="24"/>
        </w:rPr>
      </w:pPr>
    </w:p>
    <w:p w14:paraId="0F02349F" w14:textId="6793283A" w:rsidR="00AF5C0A" w:rsidRDefault="00AF5C0A" w:rsidP="00AF5C0A">
      <w:pPr>
        <w:pStyle w:val="ListeParagraf"/>
        <w:ind w:left="474"/>
        <w:rPr>
          <w:rFonts w:asciiTheme="minorHAnsi" w:eastAsiaTheme="minorHAnsi" w:hAnsiTheme="minorHAnsi" w:cstheme="minorHAnsi"/>
          <w:noProof/>
          <w:sz w:val="24"/>
          <w:szCs w:val="24"/>
        </w:rPr>
      </w:pPr>
    </w:p>
    <w:p w14:paraId="137B37B4" w14:textId="33C375B6" w:rsidR="00AF5C0A" w:rsidRDefault="00AF5C0A" w:rsidP="00AF5C0A">
      <w:pPr>
        <w:pStyle w:val="ListeParagraf"/>
        <w:ind w:left="474"/>
        <w:rPr>
          <w:rFonts w:asciiTheme="minorHAnsi" w:eastAsiaTheme="minorHAnsi" w:hAnsiTheme="minorHAnsi" w:cstheme="minorHAnsi"/>
          <w:noProof/>
          <w:sz w:val="24"/>
          <w:szCs w:val="24"/>
        </w:rPr>
      </w:pPr>
    </w:p>
    <w:p w14:paraId="6C879018" w14:textId="2A722AA3" w:rsidR="00AF5C0A" w:rsidRDefault="00AF5C0A" w:rsidP="00AF5C0A">
      <w:pPr>
        <w:pStyle w:val="ListeParagraf"/>
        <w:ind w:left="474"/>
        <w:rPr>
          <w:rFonts w:asciiTheme="minorHAnsi" w:eastAsiaTheme="minorHAnsi" w:hAnsiTheme="minorHAnsi" w:cstheme="minorHAnsi"/>
          <w:noProof/>
          <w:sz w:val="24"/>
          <w:szCs w:val="24"/>
        </w:rPr>
      </w:pPr>
    </w:p>
    <w:p w14:paraId="78DA6995" w14:textId="22E10388" w:rsidR="00AF5C0A" w:rsidRDefault="00AF5C0A" w:rsidP="00AF5C0A">
      <w:pPr>
        <w:pStyle w:val="ListeParagraf"/>
        <w:ind w:left="474"/>
        <w:rPr>
          <w:rFonts w:asciiTheme="minorHAnsi" w:eastAsiaTheme="minorHAnsi" w:hAnsiTheme="minorHAnsi" w:cstheme="minorHAnsi"/>
          <w:noProof/>
          <w:sz w:val="24"/>
          <w:szCs w:val="24"/>
        </w:rPr>
      </w:pPr>
    </w:p>
    <w:p w14:paraId="2D5131CE" w14:textId="6ADE6708" w:rsidR="00AF5C0A" w:rsidRDefault="00AF5C0A" w:rsidP="00AF5C0A">
      <w:pPr>
        <w:pStyle w:val="ListeParagraf"/>
        <w:ind w:left="474"/>
        <w:rPr>
          <w:rFonts w:asciiTheme="minorHAnsi" w:eastAsiaTheme="minorHAnsi" w:hAnsiTheme="minorHAnsi" w:cstheme="minorHAnsi"/>
          <w:noProof/>
          <w:sz w:val="24"/>
          <w:szCs w:val="24"/>
        </w:rPr>
      </w:pPr>
    </w:p>
    <w:p w14:paraId="7123865B" w14:textId="47899599" w:rsidR="00AF5C0A" w:rsidRDefault="00AF5C0A" w:rsidP="00AF5C0A">
      <w:pPr>
        <w:pStyle w:val="ListeParagraf"/>
        <w:ind w:left="474"/>
        <w:rPr>
          <w:rFonts w:asciiTheme="minorHAnsi" w:eastAsiaTheme="minorHAnsi" w:hAnsiTheme="minorHAnsi" w:cstheme="minorHAnsi"/>
          <w:noProof/>
          <w:sz w:val="24"/>
          <w:szCs w:val="24"/>
        </w:rPr>
      </w:pPr>
    </w:p>
    <w:p w14:paraId="043CE1D5" w14:textId="77777777" w:rsidR="00AF5C0A" w:rsidRPr="00AF5C0A" w:rsidRDefault="00AF5C0A" w:rsidP="00AF5C0A">
      <w:pPr>
        <w:pStyle w:val="ListeParagraf"/>
        <w:ind w:left="474"/>
        <w:rPr>
          <w:rFonts w:asciiTheme="minorHAnsi" w:eastAsiaTheme="minorHAnsi" w:hAnsiTheme="minorHAnsi" w:cstheme="minorHAnsi"/>
          <w:noProof/>
          <w:sz w:val="24"/>
          <w:szCs w:val="24"/>
        </w:rPr>
      </w:pPr>
    </w:p>
    <w:p w14:paraId="6F7B788B" w14:textId="64289D3F" w:rsidR="00327FC0" w:rsidRPr="00D61452" w:rsidRDefault="00AA52B4" w:rsidP="00D61452">
      <w:pPr>
        <w:rPr>
          <w:rFonts w:asciiTheme="minorHAnsi" w:eastAsiaTheme="minorHAnsi" w:hAnsiTheme="minorHAnsi" w:cstheme="minorBidi"/>
          <w:b/>
          <w:noProof/>
          <w:color w:val="4472C4" w:themeColor="accent1"/>
          <w:sz w:val="26"/>
          <w:szCs w:val="26"/>
        </w:rPr>
      </w:pPr>
      <w:bookmarkStart w:id="1" w:name="_Toc131505720"/>
      <w:r>
        <w:rPr>
          <w:rFonts w:asciiTheme="minorHAnsi" w:eastAsiaTheme="minorHAnsi" w:hAnsiTheme="minorHAnsi" w:cstheme="minorBidi"/>
          <w:b/>
          <w:noProof/>
          <w:color w:val="4472C4" w:themeColor="accent1"/>
          <w:sz w:val="26"/>
          <w:szCs w:val="26"/>
        </w:rPr>
        <w:lastRenderedPageBreak/>
        <w:t>8</w:t>
      </w:r>
      <w:r w:rsidR="00D61452">
        <w:rPr>
          <w:rFonts w:asciiTheme="minorHAnsi" w:eastAsiaTheme="minorHAnsi" w:hAnsiTheme="minorHAnsi" w:cstheme="minorBidi"/>
          <w:b/>
          <w:noProof/>
          <w:color w:val="4472C4" w:themeColor="accent1"/>
          <w:sz w:val="26"/>
          <w:szCs w:val="26"/>
        </w:rPr>
        <w:t xml:space="preserve">. </w:t>
      </w:r>
      <w:r w:rsidR="00327FC0" w:rsidRPr="00D61452">
        <w:rPr>
          <w:rFonts w:asciiTheme="minorHAnsi" w:eastAsiaTheme="minorHAnsi" w:hAnsiTheme="minorHAnsi" w:cstheme="minorBidi"/>
          <w:b/>
          <w:noProof/>
          <w:color w:val="4472C4" w:themeColor="accent1"/>
          <w:sz w:val="26"/>
          <w:szCs w:val="26"/>
        </w:rPr>
        <w:t xml:space="preserve">KİMLİK </w:t>
      </w:r>
      <w:bookmarkEnd w:id="1"/>
      <w:r w:rsidR="00C37F1D">
        <w:rPr>
          <w:rFonts w:asciiTheme="minorHAnsi" w:eastAsiaTheme="minorHAnsi" w:hAnsiTheme="minorHAnsi" w:cstheme="minorBidi"/>
          <w:b/>
          <w:noProof/>
          <w:color w:val="4472C4" w:themeColor="accent1"/>
          <w:sz w:val="26"/>
          <w:szCs w:val="26"/>
        </w:rPr>
        <w:t>DOSYASI</w:t>
      </w:r>
      <w:r w:rsidR="00327FC0" w:rsidRPr="00D61452">
        <w:rPr>
          <w:rStyle w:val="DipnotBavurusu"/>
          <w:rFonts w:asciiTheme="minorHAnsi" w:eastAsiaTheme="minorHAnsi" w:hAnsiTheme="minorHAnsi" w:cstheme="minorBidi"/>
          <w:b/>
          <w:noProof/>
          <w:color w:val="4472C4" w:themeColor="accent1"/>
          <w:sz w:val="26"/>
          <w:szCs w:val="26"/>
        </w:rPr>
        <w:footnoteReference w:id="2"/>
      </w:r>
    </w:p>
    <w:p w14:paraId="6ECC723E" w14:textId="77777777" w:rsidR="00327FC0" w:rsidRPr="0034744D" w:rsidRDefault="00327FC0" w:rsidP="00327FC0">
      <w:pPr>
        <w:pStyle w:val="ListeParagraf"/>
        <w:numPr>
          <w:ilvl w:val="0"/>
          <w:numId w:val="10"/>
        </w:numPr>
        <w:contextualSpacing w:val="0"/>
        <w:rPr>
          <w:rFonts w:asciiTheme="minorHAnsi" w:eastAsiaTheme="minorHAnsi" w:hAnsiTheme="minorHAnsi" w:cstheme="minorBidi"/>
          <w:noProof/>
          <w:sz w:val="24"/>
        </w:rPr>
      </w:pPr>
      <w:r w:rsidRPr="0034744D">
        <w:rPr>
          <w:rFonts w:asciiTheme="minorHAnsi" w:eastAsiaTheme="minorHAnsi" w:hAnsiTheme="minorHAnsi" w:cstheme="minorBidi"/>
          <w:noProof/>
          <w:sz w:val="24"/>
        </w:rPr>
        <w:t>Şartname içinde yer alan Katılımcı Kimlik Formu (EK.1)</w:t>
      </w:r>
    </w:p>
    <w:p w14:paraId="34479734" w14:textId="68130F24" w:rsidR="00327FC0" w:rsidRDefault="00327FC0" w:rsidP="00327FC0">
      <w:pPr>
        <w:pStyle w:val="ListeParagraf"/>
        <w:numPr>
          <w:ilvl w:val="0"/>
          <w:numId w:val="10"/>
        </w:numPr>
        <w:contextualSpacing w:val="0"/>
        <w:rPr>
          <w:rFonts w:asciiTheme="minorHAnsi" w:eastAsiaTheme="minorHAnsi" w:hAnsiTheme="minorHAnsi" w:cstheme="minorBidi"/>
          <w:noProof/>
          <w:sz w:val="24"/>
        </w:rPr>
      </w:pPr>
      <w:r w:rsidRPr="0034744D">
        <w:rPr>
          <w:rFonts w:asciiTheme="minorHAnsi" w:eastAsiaTheme="minorHAnsi" w:hAnsiTheme="minorHAnsi" w:cstheme="minorBidi"/>
          <w:noProof/>
          <w:sz w:val="24"/>
        </w:rPr>
        <w:t>Ekip içinde yer alan tüm yarışmacıların öğrenimlerini</w:t>
      </w:r>
      <w:r>
        <w:rPr>
          <w:rFonts w:asciiTheme="minorHAnsi" w:eastAsiaTheme="minorHAnsi" w:hAnsiTheme="minorHAnsi" w:cstheme="minorBidi"/>
          <w:noProof/>
          <w:sz w:val="24"/>
        </w:rPr>
        <w:t xml:space="preserve"> </w:t>
      </w:r>
      <w:r w:rsidRPr="0034744D">
        <w:rPr>
          <w:rFonts w:asciiTheme="minorHAnsi" w:eastAsiaTheme="minorHAnsi" w:hAnsiTheme="minorHAnsi" w:cstheme="minorBidi"/>
          <w:noProof/>
          <w:sz w:val="24"/>
        </w:rPr>
        <w:t>sürdürdüklerine dair öğrenci belgesi (e-devlet üzerinden alınan belgeler geçerlidir)</w:t>
      </w:r>
    </w:p>
    <w:p w14:paraId="0724F099" w14:textId="68B3EA94" w:rsidR="00C37F1D" w:rsidRPr="00C37F1D" w:rsidRDefault="00327FC0" w:rsidP="00C37F1D">
      <w:pPr>
        <w:pStyle w:val="ListeParagraf"/>
        <w:numPr>
          <w:ilvl w:val="0"/>
          <w:numId w:val="10"/>
        </w:numPr>
        <w:contextualSpacing w:val="0"/>
        <w:rPr>
          <w:rFonts w:asciiTheme="minorHAnsi" w:eastAsiaTheme="minorHAnsi" w:hAnsiTheme="minorHAnsi" w:cstheme="minorBidi"/>
          <w:noProof/>
          <w:sz w:val="24"/>
        </w:rPr>
      </w:pPr>
      <w:r w:rsidRPr="0034744D">
        <w:rPr>
          <w:rFonts w:asciiTheme="minorHAnsi" w:eastAsiaTheme="minorHAnsi" w:hAnsiTheme="minorHAnsi" w:cstheme="minorBidi"/>
          <w:noProof/>
          <w:sz w:val="24"/>
        </w:rPr>
        <w:t>Yarışmacıların yarışma şartlarını kabul ettiğine dair Yarışma Şartları Kabul Belgesi (EK.2)</w:t>
      </w:r>
    </w:p>
    <w:p w14:paraId="4B6A0CE0" w14:textId="77777777" w:rsidR="00B6587F" w:rsidRPr="006B2132" w:rsidRDefault="00B6587F" w:rsidP="00B6587F">
      <w:pPr>
        <w:rPr>
          <w:rFonts w:asciiTheme="minorHAnsi" w:eastAsiaTheme="minorHAnsi" w:hAnsiTheme="minorHAnsi" w:cstheme="minorHAnsi"/>
          <w:b/>
          <w:noProof/>
          <w:color w:val="4472C4" w:themeColor="accent1"/>
          <w:sz w:val="26"/>
          <w:szCs w:val="26"/>
        </w:rPr>
      </w:pPr>
    </w:p>
    <w:p w14:paraId="3E7CC351" w14:textId="0318B698" w:rsidR="00B6587F" w:rsidRPr="00AA52B4" w:rsidRDefault="00AA52B4" w:rsidP="00AA52B4">
      <w:pPr>
        <w:rPr>
          <w:rFonts w:asciiTheme="minorHAnsi" w:eastAsiaTheme="minorHAnsi" w:hAnsiTheme="minorHAnsi" w:cstheme="minorBidi"/>
          <w:b/>
          <w:noProof/>
          <w:color w:val="4472C4" w:themeColor="accent1"/>
          <w:sz w:val="26"/>
          <w:szCs w:val="26"/>
        </w:rPr>
      </w:pPr>
      <w:bookmarkStart w:id="2" w:name="_Toc131505722"/>
      <w:r>
        <w:rPr>
          <w:rFonts w:asciiTheme="minorHAnsi" w:eastAsiaTheme="minorHAnsi" w:hAnsiTheme="minorHAnsi" w:cstheme="minorBidi"/>
          <w:b/>
          <w:noProof/>
          <w:color w:val="4472C4" w:themeColor="accent1"/>
          <w:sz w:val="26"/>
          <w:szCs w:val="26"/>
        </w:rPr>
        <w:t xml:space="preserve">9. </w:t>
      </w:r>
      <w:r w:rsidR="00B6587F" w:rsidRPr="00AA52B4">
        <w:rPr>
          <w:rFonts w:asciiTheme="minorHAnsi" w:eastAsiaTheme="minorHAnsi" w:hAnsiTheme="minorHAnsi" w:cstheme="minorBidi"/>
          <w:b/>
          <w:noProof/>
          <w:color w:val="4472C4" w:themeColor="accent1"/>
          <w:sz w:val="26"/>
          <w:szCs w:val="26"/>
        </w:rPr>
        <w:t>TASARIMLARIN TESLİM YERİ ve ŞARTLARI</w:t>
      </w:r>
      <w:bookmarkEnd w:id="2"/>
    </w:p>
    <w:p w14:paraId="539C0FBE" w14:textId="67A0632F" w:rsidR="00B6587F" w:rsidRPr="00AA52B4" w:rsidRDefault="00B6587F" w:rsidP="00AA52B4">
      <w:pPr>
        <w:jc w:val="both"/>
        <w:rPr>
          <w:rFonts w:asciiTheme="minorHAnsi" w:eastAsiaTheme="minorHAnsi" w:hAnsiTheme="minorHAnsi" w:cstheme="minorBidi"/>
          <w:noProof/>
          <w:sz w:val="24"/>
        </w:rPr>
      </w:pPr>
      <w:r w:rsidRPr="00F01C9E">
        <w:rPr>
          <w:rFonts w:asciiTheme="minorHAnsi" w:eastAsiaTheme="minorHAnsi" w:hAnsiTheme="minorHAnsi" w:cstheme="minorBidi"/>
          <w:noProof/>
          <w:sz w:val="24"/>
        </w:rPr>
        <w:t>Yarışmacılar</w:t>
      </w:r>
      <w:r>
        <w:rPr>
          <w:rFonts w:asciiTheme="minorHAnsi" w:eastAsiaTheme="minorHAnsi" w:hAnsiTheme="minorHAnsi" w:cstheme="minorBidi"/>
          <w:noProof/>
          <w:sz w:val="24"/>
        </w:rPr>
        <w:t>dan</w:t>
      </w:r>
      <w:r w:rsidRPr="00F01C9E">
        <w:rPr>
          <w:rFonts w:asciiTheme="minorHAnsi" w:eastAsiaTheme="minorHAnsi" w:hAnsiTheme="minorHAnsi" w:cstheme="minorBidi"/>
          <w:noProof/>
          <w:sz w:val="24"/>
        </w:rPr>
        <w:t xml:space="preserve"> </w:t>
      </w:r>
      <w:r>
        <w:rPr>
          <w:rFonts w:asciiTheme="minorHAnsi" w:eastAsiaTheme="minorHAnsi" w:hAnsiTheme="minorHAnsi" w:cstheme="minorBidi"/>
          <w:noProof/>
          <w:sz w:val="24"/>
        </w:rPr>
        <w:t>hazırladıkları belgeleri (dijital proje dosyası ve dijital kimlik belgesi) içeren ana bir dosya üretmeleri ve bu dosyayı “</w:t>
      </w:r>
      <w:r w:rsidRPr="00F01C9E">
        <w:rPr>
          <w:rFonts w:asciiTheme="minorHAnsi" w:eastAsiaTheme="minorHAnsi" w:hAnsiTheme="minorHAnsi" w:cstheme="minorBidi"/>
          <w:noProof/>
          <w:sz w:val="24"/>
        </w:rPr>
        <w:t>RUMUZ</w:t>
      </w:r>
      <w:r>
        <w:rPr>
          <w:rFonts w:asciiTheme="minorHAnsi" w:eastAsiaTheme="minorHAnsi" w:hAnsiTheme="minorHAnsi" w:cstheme="minorBidi"/>
          <w:noProof/>
          <w:sz w:val="24"/>
        </w:rPr>
        <w:t>” adları ile isimlendirip</w:t>
      </w:r>
      <w:r w:rsidRPr="00F01C9E">
        <w:rPr>
          <w:rFonts w:asciiTheme="minorHAnsi" w:eastAsiaTheme="minorHAnsi" w:hAnsiTheme="minorHAnsi" w:cstheme="minorBidi"/>
          <w:noProof/>
          <w:sz w:val="24"/>
        </w:rPr>
        <w:t xml:space="preserve"> “.zip” veya “.rar” formatına dönüştürdükten sonra WETRANSFER’e yükle</w:t>
      </w:r>
      <w:r>
        <w:rPr>
          <w:rFonts w:asciiTheme="minorHAnsi" w:eastAsiaTheme="minorHAnsi" w:hAnsiTheme="minorHAnsi" w:cstheme="minorBidi"/>
          <w:noProof/>
          <w:sz w:val="24"/>
        </w:rPr>
        <w:t>y</w:t>
      </w:r>
      <w:r w:rsidRPr="00F01C9E">
        <w:rPr>
          <w:rFonts w:asciiTheme="minorHAnsi" w:eastAsiaTheme="minorHAnsi" w:hAnsiTheme="minorHAnsi" w:cstheme="minorBidi"/>
          <w:noProof/>
          <w:sz w:val="24"/>
        </w:rPr>
        <w:t>erek, bağlantı linki</w:t>
      </w:r>
      <w:r w:rsidR="00C37F1D">
        <w:rPr>
          <w:rFonts w:asciiTheme="minorHAnsi" w:eastAsiaTheme="minorHAnsi" w:hAnsiTheme="minorHAnsi" w:cstheme="minorBidi"/>
          <w:noProof/>
          <w:sz w:val="24"/>
        </w:rPr>
        <w:t>ni “</w:t>
      </w:r>
      <w:hyperlink r:id="rId10" w:history="1">
        <w:r w:rsidR="00C37F1D" w:rsidRPr="00304204">
          <w:rPr>
            <w:rStyle w:val="Kpr"/>
            <w:rFonts w:asciiTheme="minorHAnsi" w:eastAsiaTheme="minorHAnsi" w:hAnsiTheme="minorHAnsi" w:cstheme="minorHAnsi"/>
            <w:noProof/>
            <w:sz w:val="24"/>
            <w:szCs w:val="24"/>
          </w:rPr>
          <w:t>basvuru</w:t>
        </w:r>
        <w:r w:rsidR="00C37F1D" w:rsidRPr="00304204">
          <w:rPr>
            <w:rStyle w:val="Kpr"/>
            <w:rFonts w:asciiTheme="minorHAnsi" w:hAnsiTheme="minorHAnsi" w:cstheme="minorHAnsi"/>
            <w:sz w:val="24"/>
            <w:szCs w:val="24"/>
          </w:rPr>
          <w:t>@</w:t>
        </w:r>
        <w:r w:rsidR="00C37F1D" w:rsidRPr="00304204">
          <w:rPr>
            <w:rStyle w:val="Kpr"/>
            <w:rFonts w:asciiTheme="minorHAnsi" w:hAnsiTheme="minorHAnsi" w:cstheme="minorHAnsi"/>
            <w:sz w:val="24"/>
            <w:szCs w:val="24"/>
          </w:rPr>
          <w:t>afetyarisma.com</w:t>
        </w:r>
      </w:hyperlink>
      <w:r w:rsidR="00C37F1D">
        <w:rPr>
          <w:rFonts w:asciiTheme="minorHAnsi" w:eastAsiaTheme="minorHAnsi" w:hAnsiTheme="minorHAnsi" w:cstheme="minorHAnsi"/>
          <w:noProof/>
          <w:sz w:val="24"/>
          <w:szCs w:val="24"/>
        </w:rPr>
        <w:t>”</w:t>
      </w:r>
      <w:r w:rsidR="00C37F1D" w:rsidRPr="00C37F1D">
        <w:rPr>
          <w:rFonts w:asciiTheme="minorHAnsi" w:hAnsiTheme="minorHAnsi" w:cstheme="minorHAnsi"/>
          <w:color w:val="040C28"/>
          <w:sz w:val="24"/>
          <w:szCs w:val="24"/>
        </w:rPr>
        <w:t xml:space="preserve"> </w:t>
      </w:r>
      <w:r w:rsidRPr="00C37F1D">
        <w:rPr>
          <w:rFonts w:asciiTheme="minorHAnsi" w:eastAsiaTheme="minorHAnsi" w:hAnsiTheme="minorHAnsi" w:cstheme="minorHAnsi"/>
          <w:noProof/>
          <w:sz w:val="24"/>
          <w:szCs w:val="24"/>
        </w:rPr>
        <w:t>adresine göndermeleri beklenmektedir. Wetransfer linkinin “transfer bağlantısı alın” seçeneği ile alınması</w:t>
      </w:r>
      <w:r w:rsidRPr="00F01C9E">
        <w:rPr>
          <w:rFonts w:asciiTheme="minorHAnsi" w:eastAsiaTheme="minorHAnsi" w:hAnsiTheme="minorHAnsi" w:cstheme="minorBidi"/>
          <w:noProof/>
          <w:sz w:val="24"/>
        </w:rPr>
        <w:t xml:space="preserve"> gerekmektedir.</w:t>
      </w:r>
    </w:p>
    <w:p w14:paraId="2514CD22" w14:textId="77777777" w:rsidR="00B6587F" w:rsidRPr="00F01C9E" w:rsidRDefault="00B6587F" w:rsidP="00B6587F">
      <w:pPr>
        <w:ind w:left="114"/>
        <w:rPr>
          <w:rFonts w:asciiTheme="minorHAnsi" w:eastAsiaTheme="minorHAnsi" w:hAnsiTheme="minorHAnsi" w:cstheme="minorBidi"/>
          <w:noProof/>
          <w:color w:val="8496B0" w:themeColor="text2" w:themeTint="99"/>
          <w:sz w:val="26"/>
          <w:szCs w:val="26"/>
        </w:rPr>
      </w:pPr>
    </w:p>
    <w:p w14:paraId="2A0E546A" w14:textId="77777777" w:rsidR="00B6587F" w:rsidRPr="00B30D18" w:rsidRDefault="00B6587F" w:rsidP="00AF5C0A">
      <w:pPr>
        <w:autoSpaceDE w:val="0"/>
        <w:autoSpaceDN w:val="0"/>
        <w:adjustRightInd w:val="0"/>
        <w:spacing w:after="0" w:line="293" w:lineRule="exact"/>
        <w:ind w:firstLine="474"/>
        <w:rPr>
          <w:rFonts w:asciiTheme="minorHAnsi" w:eastAsiaTheme="minorHAnsi" w:hAnsiTheme="minorHAnsi" w:cstheme="minorBidi"/>
          <w:b/>
          <w:noProof/>
          <w:color w:val="8496B0" w:themeColor="text2" w:themeTint="99"/>
          <w:sz w:val="26"/>
          <w:szCs w:val="26"/>
        </w:rPr>
      </w:pPr>
      <w:r>
        <w:rPr>
          <w:rFonts w:asciiTheme="minorHAnsi" w:eastAsiaTheme="minorHAnsi" w:hAnsiTheme="minorHAnsi" w:cstheme="minorBidi"/>
          <w:b/>
          <w:noProof/>
          <w:color w:val="4472C4" w:themeColor="accent1"/>
          <w:sz w:val="26"/>
          <w:szCs w:val="26"/>
        </w:rPr>
        <w:t xml:space="preserve">I. </w:t>
      </w:r>
      <w:r w:rsidRPr="00B30D18">
        <w:rPr>
          <w:rFonts w:asciiTheme="minorHAnsi" w:eastAsiaTheme="minorHAnsi" w:hAnsiTheme="minorHAnsi" w:cstheme="minorBidi"/>
          <w:b/>
          <w:noProof/>
          <w:color w:val="4472C4" w:themeColor="accent1"/>
          <w:sz w:val="26"/>
          <w:szCs w:val="26"/>
        </w:rPr>
        <w:t>DİJİTAL PROJE DOSYASI:</w:t>
      </w:r>
    </w:p>
    <w:p w14:paraId="02C92FCB" w14:textId="77777777" w:rsidR="00B6587F" w:rsidRPr="005E5279" w:rsidRDefault="00B6587F" w:rsidP="00B6587F">
      <w:pPr>
        <w:pStyle w:val="ListeParagraf"/>
        <w:adjustRightInd w:val="0"/>
        <w:rPr>
          <w:rFonts w:asciiTheme="minorHAnsi" w:eastAsiaTheme="minorHAnsi" w:hAnsiTheme="minorHAnsi" w:cstheme="minorBidi"/>
          <w:b/>
          <w:noProof/>
          <w:color w:val="8496B0" w:themeColor="text2" w:themeTint="99"/>
          <w:sz w:val="26"/>
          <w:szCs w:val="26"/>
        </w:rPr>
      </w:pPr>
    </w:p>
    <w:p w14:paraId="7B3B2495" w14:textId="77777777" w:rsidR="00B6587F" w:rsidRDefault="00B6587F" w:rsidP="00B6587F">
      <w:pPr>
        <w:pStyle w:val="ListeParagraf"/>
        <w:numPr>
          <w:ilvl w:val="0"/>
          <w:numId w:val="11"/>
        </w:numPr>
        <w:autoSpaceDE w:val="0"/>
        <w:autoSpaceDN w:val="0"/>
        <w:adjustRightInd w:val="0"/>
        <w:spacing w:after="0" w:line="293" w:lineRule="exact"/>
        <w:contextualSpacing w:val="0"/>
        <w:rPr>
          <w:rFonts w:asciiTheme="minorHAnsi" w:eastAsiaTheme="minorHAnsi" w:hAnsiTheme="minorHAnsi" w:cstheme="minorHAnsi"/>
          <w:color w:val="000000"/>
          <w:sz w:val="24"/>
          <w:lang w:val="en-US"/>
        </w:rPr>
      </w:pPr>
      <w:proofErr w:type="spellStart"/>
      <w:r w:rsidRPr="00D3151E">
        <w:rPr>
          <w:rFonts w:asciiTheme="minorHAnsi" w:eastAsiaTheme="minorHAnsi" w:hAnsiTheme="minorHAnsi" w:cstheme="minorHAnsi"/>
          <w:color w:val="000000"/>
          <w:sz w:val="24"/>
          <w:lang w:val="en-US"/>
        </w:rPr>
        <w:t>Proje</w:t>
      </w:r>
      <w:proofErr w:type="spellEnd"/>
      <w:r w:rsidRPr="00D3151E">
        <w:rPr>
          <w:rFonts w:asciiTheme="minorHAnsi" w:eastAsiaTheme="minorHAnsi" w:hAnsiTheme="minorHAnsi" w:cstheme="minorHAnsi"/>
          <w:color w:val="000000"/>
          <w:sz w:val="24"/>
          <w:lang w:val="en-US"/>
        </w:rPr>
        <w:t xml:space="preserve"> </w:t>
      </w:r>
      <w:proofErr w:type="spellStart"/>
      <w:r w:rsidRPr="00D3151E">
        <w:rPr>
          <w:rFonts w:asciiTheme="minorHAnsi" w:eastAsiaTheme="minorHAnsi" w:hAnsiTheme="minorHAnsi" w:cstheme="minorHAnsi"/>
          <w:color w:val="000000"/>
          <w:sz w:val="24"/>
          <w:lang w:val="en-US"/>
        </w:rPr>
        <w:t>paftaları</w:t>
      </w:r>
      <w:proofErr w:type="spellEnd"/>
      <w:r w:rsidRPr="00D3151E">
        <w:rPr>
          <w:rFonts w:asciiTheme="minorHAnsi" w:eastAsiaTheme="minorHAnsi" w:hAnsiTheme="minorHAnsi" w:cstheme="minorHAnsi"/>
          <w:color w:val="000000"/>
          <w:sz w:val="24"/>
          <w:lang w:val="en-US"/>
        </w:rPr>
        <w:t xml:space="preserve"> </w:t>
      </w:r>
      <w:proofErr w:type="spellStart"/>
      <w:r w:rsidRPr="00D3151E">
        <w:rPr>
          <w:rFonts w:asciiTheme="minorHAnsi" w:eastAsiaTheme="minorHAnsi" w:hAnsiTheme="minorHAnsi" w:cstheme="minorHAnsi"/>
          <w:color w:val="000000"/>
          <w:sz w:val="24"/>
          <w:lang w:val="en-US"/>
        </w:rPr>
        <w:t>ve</w:t>
      </w:r>
      <w:proofErr w:type="spellEnd"/>
      <w:r w:rsidRPr="00D3151E">
        <w:rPr>
          <w:rFonts w:asciiTheme="minorHAnsi" w:eastAsiaTheme="minorHAnsi" w:hAnsiTheme="minorHAnsi" w:cstheme="minorHAnsi"/>
          <w:color w:val="000000"/>
          <w:sz w:val="24"/>
          <w:lang w:val="en-US"/>
        </w:rPr>
        <w:t xml:space="preserve"> </w:t>
      </w:r>
      <w:proofErr w:type="spellStart"/>
      <w:r w:rsidRPr="00D3151E">
        <w:rPr>
          <w:rFonts w:asciiTheme="minorHAnsi" w:eastAsiaTheme="minorHAnsi" w:hAnsiTheme="minorHAnsi" w:cstheme="minorHAnsi"/>
          <w:color w:val="000000"/>
          <w:sz w:val="24"/>
          <w:lang w:val="en-US"/>
        </w:rPr>
        <w:t>dijital</w:t>
      </w:r>
      <w:proofErr w:type="spellEnd"/>
      <w:r w:rsidRPr="00D3151E">
        <w:rPr>
          <w:rFonts w:asciiTheme="minorHAnsi" w:eastAsiaTheme="minorHAnsi" w:hAnsiTheme="minorHAnsi" w:cstheme="minorHAnsi"/>
          <w:color w:val="000000"/>
          <w:sz w:val="24"/>
          <w:lang w:val="en-US"/>
        </w:rPr>
        <w:t xml:space="preserve"> </w:t>
      </w:r>
      <w:proofErr w:type="spellStart"/>
      <w:r w:rsidRPr="00D3151E">
        <w:rPr>
          <w:rFonts w:asciiTheme="minorHAnsi" w:eastAsiaTheme="minorHAnsi" w:hAnsiTheme="minorHAnsi" w:cstheme="minorHAnsi"/>
          <w:color w:val="000000"/>
          <w:sz w:val="24"/>
          <w:lang w:val="en-US"/>
        </w:rPr>
        <w:t>dosya</w:t>
      </w:r>
      <w:proofErr w:type="spellEnd"/>
      <w:r w:rsidRPr="00D3151E">
        <w:rPr>
          <w:rFonts w:asciiTheme="minorHAnsi" w:eastAsiaTheme="minorHAnsi" w:hAnsiTheme="minorHAnsi" w:cstheme="minorHAnsi"/>
          <w:color w:val="000000"/>
          <w:sz w:val="24"/>
          <w:lang w:val="en-US"/>
        </w:rPr>
        <w:t xml:space="preserve"> </w:t>
      </w:r>
      <w:proofErr w:type="spellStart"/>
      <w:r w:rsidRPr="00D3151E">
        <w:rPr>
          <w:rFonts w:asciiTheme="minorHAnsi" w:eastAsiaTheme="minorHAnsi" w:hAnsiTheme="minorHAnsi" w:cstheme="minorHAnsi"/>
          <w:color w:val="000000"/>
          <w:sz w:val="24"/>
          <w:lang w:val="en-US"/>
        </w:rPr>
        <w:t>isimlendirmelerinde</w:t>
      </w:r>
      <w:proofErr w:type="spellEnd"/>
      <w:r w:rsidRPr="00D3151E">
        <w:rPr>
          <w:rFonts w:asciiTheme="minorHAnsi" w:eastAsiaTheme="minorHAnsi" w:hAnsiTheme="minorHAnsi" w:cstheme="minorHAnsi"/>
          <w:color w:val="000000"/>
          <w:sz w:val="24"/>
          <w:lang w:val="en-US"/>
        </w:rPr>
        <w:t xml:space="preserve"> </w:t>
      </w:r>
      <w:proofErr w:type="spellStart"/>
      <w:r w:rsidRPr="00D3151E">
        <w:rPr>
          <w:rFonts w:asciiTheme="minorHAnsi" w:eastAsiaTheme="minorHAnsi" w:hAnsiTheme="minorHAnsi" w:cstheme="minorHAnsi"/>
          <w:color w:val="000000"/>
          <w:sz w:val="24"/>
          <w:lang w:val="en-US"/>
        </w:rPr>
        <w:t>için</w:t>
      </w:r>
      <w:proofErr w:type="spellEnd"/>
      <w:r w:rsidRPr="00D3151E">
        <w:rPr>
          <w:rFonts w:asciiTheme="minorHAnsi" w:eastAsiaTheme="minorHAnsi" w:hAnsiTheme="minorHAnsi" w:cstheme="minorHAnsi"/>
          <w:color w:val="000000"/>
          <w:sz w:val="24"/>
          <w:lang w:val="en-US"/>
        </w:rPr>
        <w:t xml:space="preserve"> </w:t>
      </w:r>
      <w:r w:rsidRPr="00D3151E">
        <w:rPr>
          <w:rFonts w:asciiTheme="minorHAnsi" w:eastAsiaTheme="minorHAnsi" w:hAnsiTheme="minorHAnsi" w:cstheme="minorHAnsi"/>
          <w:b/>
          <w:bCs/>
          <w:color w:val="000000"/>
          <w:sz w:val="24"/>
          <w:lang w:val="en-US"/>
        </w:rPr>
        <w:t xml:space="preserve">5 </w:t>
      </w:r>
      <w:proofErr w:type="spellStart"/>
      <w:r w:rsidRPr="00D3151E">
        <w:rPr>
          <w:rFonts w:asciiTheme="minorHAnsi" w:eastAsiaTheme="minorHAnsi" w:hAnsiTheme="minorHAnsi" w:cstheme="minorHAnsi"/>
          <w:b/>
          <w:bCs/>
          <w:color w:val="000000"/>
          <w:sz w:val="24"/>
          <w:lang w:val="en-US"/>
        </w:rPr>
        <w:t>rakamdan</w:t>
      </w:r>
      <w:proofErr w:type="spellEnd"/>
      <w:r w:rsidRPr="00D3151E">
        <w:rPr>
          <w:rFonts w:asciiTheme="minorHAnsi" w:eastAsiaTheme="minorHAnsi" w:hAnsiTheme="minorHAnsi" w:cstheme="minorHAnsi"/>
          <w:b/>
          <w:bCs/>
          <w:color w:val="000000"/>
          <w:sz w:val="24"/>
          <w:lang w:val="en-US"/>
        </w:rPr>
        <w:t xml:space="preserve"> </w:t>
      </w:r>
      <w:proofErr w:type="spellStart"/>
      <w:r w:rsidRPr="00D3151E">
        <w:rPr>
          <w:rFonts w:asciiTheme="minorHAnsi" w:eastAsiaTheme="minorHAnsi" w:hAnsiTheme="minorHAnsi" w:cstheme="minorHAnsi"/>
          <w:b/>
          <w:bCs/>
          <w:color w:val="000000"/>
          <w:sz w:val="24"/>
          <w:lang w:val="en-US"/>
        </w:rPr>
        <w:t>oluşan</w:t>
      </w:r>
      <w:proofErr w:type="spellEnd"/>
      <w:r w:rsidRPr="00D3151E">
        <w:rPr>
          <w:rFonts w:asciiTheme="minorHAnsi" w:eastAsiaTheme="minorHAnsi" w:hAnsiTheme="minorHAnsi" w:cstheme="minorHAnsi"/>
          <w:b/>
          <w:bCs/>
          <w:color w:val="000000"/>
          <w:sz w:val="24"/>
          <w:lang w:val="en-US"/>
        </w:rPr>
        <w:t xml:space="preserve"> </w:t>
      </w:r>
      <w:proofErr w:type="spellStart"/>
      <w:r w:rsidRPr="00D3151E">
        <w:rPr>
          <w:rFonts w:asciiTheme="minorHAnsi" w:eastAsiaTheme="minorHAnsi" w:hAnsiTheme="minorHAnsi" w:cstheme="minorHAnsi"/>
          <w:b/>
          <w:bCs/>
          <w:color w:val="000000"/>
          <w:sz w:val="24"/>
          <w:lang w:val="en-US"/>
        </w:rPr>
        <w:t>bir</w:t>
      </w:r>
      <w:proofErr w:type="spellEnd"/>
      <w:r w:rsidRPr="00D3151E">
        <w:rPr>
          <w:rFonts w:asciiTheme="minorHAnsi" w:eastAsiaTheme="minorHAnsi" w:hAnsiTheme="minorHAnsi" w:cstheme="minorHAnsi"/>
          <w:b/>
          <w:bCs/>
          <w:color w:val="000000"/>
          <w:sz w:val="24"/>
          <w:lang w:val="en-US"/>
        </w:rPr>
        <w:t xml:space="preserve"> </w:t>
      </w:r>
      <w:proofErr w:type="spellStart"/>
      <w:r w:rsidRPr="00D3151E">
        <w:rPr>
          <w:rFonts w:asciiTheme="minorHAnsi" w:eastAsiaTheme="minorHAnsi" w:hAnsiTheme="minorHAnsi" w:cstheme="minorHAnsi"/>
          <w:b/>
          <w:bCs/>
          <w:color w:val="000000"/>
          <w:sz w:val="24"/>
          <w:lang w:val="en-US"/>
        </w:rPr>
        <w:t>rumuz</w:t>
      </w:r>
      <w:proofErr w:type="spellEnd"/>
      <w:r w:rsidRPr="00D3151E">
        <w:rPr>
          <w:rFonts w:asciiTheme="minorHAnsi" w:eastAsiaTheme="minorHAnsi" w:hAnsiTheme="minorHAnsi" w:cstheme="minorHAnsi"/>
          <w:b/>
          <w:bCs/>
          <w:color w:val="000000"/>
          <w:sz w:val="24"/>
          <w:lang w:val="en-US"/>
        </w:rPr>
        <w:t xml:space="preserve"> </w:t>
      </w:r>
      <w:proofErr w:type="spellStart"/>
      <w:r w:rsidRPr="00D3151E">
        <w:rPr>
          <w:rFonts w:asciiTheme="minorHAnsi" w:eastAsiaTheme="minorHAnsi" w:hAnsiTheme="minorHAnsi" w:cstheme="minorHAnsi"/>
          <w:color w:val="000000"/>
          <w:sz w:val="24"/>
          <w:lang w:val="en-US"/>
        </w:rPr>
        <w:t>belirlenecektir</w:t>
      </w:r>
      <w:proofErr w:type="spellEnd"/>
      <w:r w:rsidRPr="00D3151E">
        <w:rPr>
          <w:rFonts w:asciiTheme="minorHAnsi" w:eastAsiaTheme="minorHAnsi" w:hAnsiTheme="minorHAnsi" w:cstheme="minorHAnsi"/>
          <w:color w:val="000000"/>
          <w:sz w:val="24"/>
          <w:lang w:val="en-US"/>
        </w:rPr>
        <w:t>.</w:t>
      </w:r>
    </w:p>
    <w:p w14:paraId="26F75DEC" w14:textId="77777777" w:rsidR="00B6587F" w:rsidRPr="00D3151E" w:rsidRDefault="00B6587F" w:rsidP="00B6587F">
      <w:pPr>
        <w:pStyle w:val="ListeParagraf"/>
        <w:adjustRightInd w:val="0"/>
        <w:rPr>
          <w:rFonts w:asciiTheme="minorHAnsi" w:eastAsiaTheme="minorHAnsi" w:hAnsiTheme="minorHAnsi" w:cstheme="minorHAnsi"/>
          <w:color w:val="000000"/>
          <w:sz w:val="24"/>
          <w:lang w:val="en-US"/>
        </w:rPr>
      </w:pPr>
    </w:p>
    <w:p w14:paraId="7ADADF9A" w14:textId="77777777" w:rsidR="00B6587F" w:rsidRDefault="00B6587F" w:rsidP="00B6587F">
      <w:pPr>
        <w:pStyle w:val="ListeParagraf"/>
        <w:numPr>
          <w:ilvl w:val="0"/>
          <w:numId w:val="11"/>
        </w:numPr>
        <w:autoSpaceDE w:val="0"/>
        <w:autoSpaceDN w:val="0"/>
        <w:adjustRightInd w:val="0"/>
        <w:spacing w:after="0" w:line="293" w:lineRule="exact"/>
        <w:contextualSpacing w:val="0"/>
        <w:rPr>
          <w:rFonts w:asciiTheme="minorHAnsi" w:eastAsiaTheme="minorHAnsi" w:hAnsiTheme="minorHAnsi" w:cstheme="minorHAnsi"/>
          <w:color w:val="000000"/>
          <w:sz w:val="24"/>
          <w:lang w:val="en-US"/>
        </w:rPr>
      </w:pPr>
      <w:proofErr w:type="spellStart"/>
      <w:r w:rsidRPr="00D3151E">
        <w:rPr>
          <w:rFonts w:asciiTheme="minorHAnsi" w:eastAsiaTheme="minorHAnsi" w:hAnsiTheme="minorHAnsi" w:cstheme="minorHAnsi"/>
          <w:color w:val="000000"/>
          <w:sz w:val="24"/>
          <w:lang w:val="en-US"/>
        </w:rPr>
        <w:t>Paftalar</w:t>
      </w:r>
      <w:proofErr w:type="spellEnd"/>
      <w:r w:rsidRPr="00D3151E">
        <w:rPr>
          <w:rFonts w:asciiTheme="minorHAnsi" w:eastAsiaTheme="minorHAnsi" w:hAnsiTheme="minorHAnsi" w:cstheme="minorHAnsi"/>
          <w:color w:val="000000"/>
          <w:sz w:val="24"/>
          <w:lang w:val="en-US"/>
        </w:rPr>
        <w:t xml:space="preserve"> </w:t>
      </w:r>
      <w:r w:rsidRPr="00D3151E">
        <w:rPr>
          <w:rFonts w:asciiTheme="minorHAnsi" w:eastAsiaTheme="minorHAnsi" w:hAnsiTheme="minorHAnsi" w:cstheme="minorHAnsi"/>
          <w:b/>
          <w:bCs/>
          <w:color w:val="000000"/>
          <w:sz w:val="24"/>
          <w:lang w:val="en-US"/>
        </w:rPr>
        <w:t xml:space="preserve">200 dpi </w:t>
      </w:r>
      <w:proofErr w:type="spellStart"/>
      <w:r w:rsidRPr="00D3151E">
        <w:rPr>
          <w:rFonts w:asciiTheme="minorHAnsi" w:eastAsiaTheme="minorHAnsi" w:hAnsiTheme="minorHAnsi" w:cstheme="minorHAnsi"/>
          <w:color w:val="000000"/>
          <w:sz w:val="24"/>
          <w:lang w:val="en-US"/>
        </w:rPr>
        <w:t>çözünürlükte</w:t>
      </w:r>
      <w:proofErr w:type="spellEnd"/>
      <w:r w:rsidRPr="00D3151E">
        <w:rPr>
          <w:rFonts w:asciiTheme="minorHAnsi" w:eastAsiaTheme="minorHAnsi" w:hAnsiTheme="minorHAnsi" w:cstheme="minorHAnsi"/>
          <w:color w:val="000000"/>
          <w:sz w:val="24"/>
          <w:lang w:val="en-US"/>
        </w:rPr>
        <w:t xml:space="preserve"> </w:t>
      </w:r>
      <w:r w:rsidRPr="00D3151E">
        <w:rPr>
          <w:rFonts w:asciiTheme="minorHAnsi" w:eastAsiaTheme="minorHAnsi" w:hAnsiTheme="minorHAnsi" w:cstheme="minorHAnsi"/>
          <w:b/>
          <w:bCs/>
          <w:color w:val="000000"/>
          <w:sz w:val="24"/>
          <w:lang w:val="en-US"/>
        </w:rPr>
        <w:t xml:space="preserve">JPEG </w:t>
      </w:r>
      <w:proofErr w:type="spellStart"/>
      <w:r w:rsidRPr="00D3151E">
        <w:rPr>
          <w:rFonts w:asciiTheme="minorHAnsi" w:eastAsiaTheme="minorHAnsi" w:hAnsiTheme="minorHAnsi" w:cstheme="minorHAnsi"/>
          <w:color w:val="000000"/>
          <w:sz w:val="24"/>
          <w:lang w:val="en-US"/>
        </w:rPr>
        <w:t>dosyası</w:t>
      </w:r>
      <w:proofErr w:type="spellEnd"/>
      <w:r w:rsidRPr="00D3151E">
        <w:rPr>
          <w:rFonts w:asciiTheme="minorHAnsi" w:eastAsiaTheme="minorHAnsi" w:hAnsiTheme="minorHAnsi" w:cstheme="minorHAnsi"/>
          <w:color w:val="000000"/>
          <w:sz w:val="24"/>
          <w:lang w:val="en-US"/>
        </w:rPr>
        <w:t xml:space="preserve"> </w:t>
      </w:r>
      <w:proofErr w:type="spellStart"/>
      <w:r w:rsidRPr="00D3151E">
        <w:rPr>
          <w:rFonts w:asciiTheme="minorHAnsi" w:eastAsiaTheme="minorHAnsi" w:hAnsiTheme="minorHAnsi" w:cstheme="minorHAnsi"/>
          <w:color w:val="000000"/>
          <w:sz w:val="24"/>
          <w:lang w:val="en-US"/>
        </w:rPr>
        <w:t>olarak</w:t>
      </w:r>
      <w:proofErr w:type="spellEnd"/>
      <w:r w:rsidRPr="00D3151E">
        <w:rPr>
          <w:rFonts w:asciiTheme="minorHAnsi" w:eastAsiaTheme="minorHAnsi" w:hAnsiTheme="minorHAnsi" w:cstheme="minorHAnsi"/>
          <w:color w:val="000000"/>
          <w:sz w:val="24"/>
          <w:lang w:val="en-US"/>
        </w:rPr>
        <w:t xml:space="preserve"> </w:t>
      </w:r>
      <w:proofErr w:type="spellStart"/>
      <w:r w:rsidRPr="00D3151E">
        <w:rPr>
          <w:rFonts w:asciiTheme="minorHAnsi" w:eastAsiaTheme="minorHAnsi" w:hAnsiTheme="minorHAnsi" w:cstheme="minorHAnsi"/>
          <w:color w:val="000000"/>
          <w:sz w:val="24"/>
          <w:lang w:val="en-US"/>
        </w:rPr>
        <w:t>kaydedilmelidir</w:t>
      </w:r>
      <w:proofErr w:type="spellEnd"/>
      <w:r w:rsidRPr="00D3151E">
        <w:rPr>
          <w:rFonts w:asciiTheme="minorHAnsi" w:eastAsiaTheme="minorHAnsi" w:hAnsiTheme="minorHAnsi" w:cstheme="minorHAnsi"/>
          <w:color w:val="000000"/>
          <w:sz w:val="24"/>
          <w:lang w:val="en-US"/>
        </w:rPr>
        <w:t>.</w:t>
      </w:r>
    </w:p>
    <w:p w14:paraId="39C111FA" w14:textId="77777777" w:rsidR="00B6587F" w:rsidRPr="00445F48" w:rsidRDefault="00B6587F" w:rsidP="00B6587F">
      <w:pPr>
        <w:adjustRightInd w:val="0"/>
        <w:rPr>
          <w:rFonts w:asciiTheme="minorHAnsi" w:eastAsiaTheme="minorHAnsi" w:hAnsiTheme="minorHAnsi" w:cstheme="minorHAnsi"/>
          <w:color w:val="000000"/>
          <w:sz w:val="24"/>
          <w:lang w:val="en-US"/>
        </w:rPr>
      </w:pPr>
    </w:p>
    <w:p w14:paraId="3EDB878D" w14:textId="77777777" w:rsidR="00B6587F" w:rsidRPr="00445F48" w:rsidRDefault="00B6587F" w:rsidP="00B6587F">
      <w:pPr>
        <w:pStyle w:val="ListeParagraf"/>
        <w:numPr>
          <w:ilvl w:val="0"/>
          <w:numId w:val="11"/>
        </w:numPr>
        <w:autoSpaceDE w:val="0"/>
        <w:autoSpaceDN w:val="0"/>
        <w:adjustRightInd w:val="0"/>
        <w:spacing w:after="0" w:line="293" w:lineRule="exact"/>
        <w:contextualSpacing w:val="0"/>
        <w:rPr>
          <w:rFonts w:asciiTheme="minorHAnsi" w:eastAsiaTheme="minorHAnsi" w:hAnsiTheme="minorHAnsi" w:cstheme="minorHAnsi"/>
          <w:color w:val="000000"/>
          <w:sz w:val="24"/>
          <w:lang w:val="en-US"/>
        </w:rPr>
      </w:pPr>
      <w:r w:rsidRPr="00D3151E">
        <w:rPr>
          <w:rFonts w:asciiTheme="minorHAnsi" w:eastAsiaTheme="minorHAnsi" w:hAnsiTheme="minorHAnsi" w:cstheme="minorHAnsi"/>
          <w:color w:val="000000"/>
          <w:sz w:val="24"/>
          <w:lang w:val="en-US"/>
        </w:rPr>
        <w:t xml:space="preserve">A1 </w:t>
      </w:r>
      <w:proofErr w:type="spellStart"/>
      <w:r w:rsidRPr="00D3151E">
        <w:rPr>
          <w:rFonts w:asciiTheme="minorHAnsi" w:eastAsiaTheme="minorHAnsi" w:hAnsiTheme="minorHAnsi" w:cstheme="minorHAnsi"/>
          <w:color w:val="000000"/>
          <w:sz w:val="24"/>
          <w:lang w:val="en-US"/>
        </w:rPr>
        <w:t>pafta</w:t>
      </w:r>
      <w:proofErr w:type="spellEnd"/>
      <w:r w:rsidRPr="00D3151E">
        <w:rPr>
          <w:rFonts w:asciiTheme="minorHAnsi" w:eastAsiaTheme="minorHAnsi" w:hAnsiTheme="minorHAnsi" w:cstheme="minorHAnsi"/>
          <w:color w:val="000000"/>
          <w:sz w:val="24"/>
          <w:lang w:val="en-US"/>
        </w:rPr>
        <w:t xml:space="preserve">, </w:t>
      </w:r>
      <w:proofErr w:type="spellStart"/>
      <w:r w:rsidRPr="00D3151E">
        <w:rPr>
          <w:rFonts w:asciiTheme="minorHAnsi" w:eastAsiaTheme="minorHAnsi" w:hAnsiTheme="minorHAnsi" w:cstheme="minorHAnsi"/>
          <w:color w:val="000000"/>
          <w:sz w:val="24"/>
          <w:lang w:val="en-US"/>
        </w:rPr>
        <w:t>ismi</w:t>
      </w:r>
      <w:proofErr w:type="spellEnd"/>
      <w:r w:rsidRPr="00D3151E">
        <w:rPr>
          <w:rFonts w:asciiTheme="minorHAnsi" w:eastAsiaTheme="minorHAnsi" w:hAnsiTheme="minorHAnsi" w:cstheme="minorHAnsi"/>
          <w:color w:val="000000"/>
          <w:sz w:val="24"/>
          <w:lang w:val="en-US"/>
        </w:rPr>
        <w:t xml:space="preserve"> </w:t>
      </w:r>
      <w:r w:rsidRPr="00D3151E">
        <w:rPr>
          <w:rFonts w:asciiTheme="minorHAnsi" w:eastAsiaTheme="minorHAnsi" w:hAnsiTheme="minorHAnsi" w:cstheme="minorHAnsi"/>
          <w:b/>
          <w:bCs/>
          <w:color w:val="000000"/>
          <w:sz w:val="24"/>
          <w:lang w:val="en-US"/>
        </w:rPr>
        <w:t xml:space="preserve">“RUMUZ_PROJE DOSYASI” </w:t>
      </w:r>
      <w:proofErr w:type="spellStart"/>
      <w:r w:rsidRPr="00D3151E">
        <w:rPr>
          <w:rFonts w:asciiTheme="minorHAnsi" w:eastAsiaTheme="minorHAnsi" w:hAnsiTheme="minorHAnsi" w:cstheme="minorHAnsi"/>
          <w:color w:val="000000"/>
          <w:sz w:val="24"/>
          <w:lang w:val="en-US"/>
        </w:rPr>
        <w:t>olan</w:t>
      </w:r>
      <w:proofErr w:type="spellEnd"/>
      <w:r w:rsidRPr="00D3151E">
        <w:rPr>
          <w:rFonts w:asciiTheme="minorHAnsi" w:eastAsiaTheme="minorHAnsi" w:hAnsiTheme="minorHAnsi" w:cstheme="minorHAnsi"/>
          <w:color w:val="000000"/>
          <w:sz w:val="24"/>
          <w:lang w:val="en-US"/>
        </w:rPr>
        <w:t xml:space="preserve"> </w:t>
      </w:r>
      <w:proofErr w:type="spellStart"/>
      <w:r w:rsidRPr="00D3151E">
        <w:rPr>
          <w:rFonts w:asciiTheme="minorHAnsi" w:eastAsiaTheme="minorHAnsi" w:hAnsiTheme="minorHAnsi" w:cstheme="minorHAnsi"/>
          <w:color w:val="000000"/>
          <w:sz w:val="24"/>
          <w:lang w:val="en-US"/>
        </w:rPr>
        <w:t>bir</w:t>
      </w:r>
      <w:proofErr w:type="spellEnd"/>
      <w:r w:rsidRPr="00D3151E">
        <w:rPr>
          <w:rFonts w:asciiTheme="minorHAnsi" w:eastAsiaTheme="minorHAnsi" w:hAnsiTheme="minorHAnsi" w:cstheme="minorHAnsi"/>
          <w:color w:val="000000"/>
          <w:sz w:val="24"/>
          <w:lang w:val="en-US"/>
        </w:rPr>
        <w:t xml:space="preserve"> </w:t>
      </w:r>
      <w:proofErr w:type="spellStart"/>
      <w:r w:rsidRPr="00D3151E">
        <w:rPr>
          <w:rFonts w:asciiTheme="minorHAnsi" w:eastAsiaTheme="minorHAnsi" w:hAnsiTheme="minorHAnsi" w:cstheme="minorHAnsi"/>
          <w:color w:val="000000"/>
          <w:sz w:val="24"/>
          <w:lang w:val="en-US"/>
        </w:rPr>
        <w:t>klasöre</w:t>
      </w:r>
      <w:proofErr w:type="spellEnd"/>
      <w:r w:rsidRPr="00D3151E">
        <w:rPr>
          <w:rFonts w:asciiTheme="minorHAnsi" w:eastAsiaTheme="minorHAnsi" w:hAnsiTheme="minorHAnsi" w:cstheme="minorHAnsi"/>
          <w:color w:val="000000"/>
          <w:sz w:val="24"/>
          <w:lang w:val="en-US"/>
        </w:rPr>
        <w:t xml:space="preserve"> </w:t>
      </w:r>
      <w:proofErr w:type="spellStart"/>
      <w:r w:rsidRPr="00D3151E">
        <w:rPr>
          <w:rFonts w:asciiTheme="minorHAnsi" w:eastAsiaTheme="minorHAnsi" w:hAnsiTheme="minorHAnsi" w:cstheme="minorHAnsi"/>
          <w:color w:val="000000"/>
          <w:sz w:val="24"/>
          <w:lang w:val="en-US"/>
        </w:rPr>
        <w:t>atılmalıdır</w:t>
      </w:r>
      <w:proofErr w:type="spellEnd"/>
      <w:r w:rsidRPr="00D3151E">
        <w:rPr>
          <w:rFonts w:asciiTheme="minorHAnsi" w:eastAsiaTheme="minorHAnsi" w:hAnsiTheme="minorHAnsi" w:cstheme="minorHAnsi"/>
          <w:color w:val="000000"/>
          <w:sz w:val="24"/>
          <w:lang w:val="en-US"/>
        </w:rPr>
        <w:t>.</w:t>
      </w:r>
    </w:p>
    <w:p w14:paraId="06EBFD00" w14:textId="77777777" w:rsidR="00B6587F" w:rsidRDefault="00B6587F" w:rsidP="00B6587F">
      <w:pPr>
        <w:adjustRightInd w:val="0"/>
        <w:ind w:left="114"/>
        <w:rPr>
          <w:rFonts w:asciiTheme="minorHAnsi" w:eastAsiaTheme="minorHAnsi" w:hAnsiTheme="minorHAnsi" w:cstheme="minorBidi"/>
          <w:b/>
          <w:noProof/>
          <w:color w:val="8496B0" w:themeColor="text2" w:themeTint="99"/>
          <w:sz w:val="26"/>
          <w:szCs w:val="26"/>
        </w:rPr>
      </w:pPr>
    </w:p>
    <w:p w14:paraId="26559522" w14:textId="77777777" w:rsidR="00B6587F" w:rsidRPr="00D623B5" w:rsidRDefault="00B6587F" w:rsidP="00AF5C0A">
      <w:pPr>
        <w:adjustRightInd w:val="0"/>
        <w:ind w:left="114" w:firstLine="360"/>
        <w:rPr>
          <w:rFonts w:asciiTheme="minorHAnsi" w:eastAsiaTheme="minorHAnsi" w:hAnsiTheme="minorHAnsi" w:cstheme="minorBidi"/>
          <w:b/>
          <w:noProof/>
          <w:color w:val="4472C4" w:themeColor="accent1"/>
          <w:sz w:val="26"/>
          <w:szCs w:val="26"/>
        </w:rPr>
      </w:pPr>
      <w:r w:rsidRPr="00D623B5">
        <w:rPr>
          <w:rFonts w:asciiTheme="minorHAnsi" w:eastAsiaTheme="minorHAnsi" w:hAnsiTheme="minorHAnsi" w:cstheme="minorBidi"/>
          <w:b/>
          <w:noProof/>
          <w:color w:val="4472C4" w:themeColor="accent1"/>
          <w:sz w:val="26"/>
          <w:szCs w:val="26"/>
        </w:rPr>
        <w:t>II. DİJİTAL KİMLİK DOSYASI:</w:t>
      </w:r>
    </w:p>
    <w:p w14:paraId="3C4712AB" w14:textId="77777777" w:rsidR="00B6587F" w:rsidRPr="0034744D" w:rsidRDefault="00B6587F" w:rsidP="00B6587F">
      <w:pPr>
        <w:pStyle w:val="ListeParagraf"/>
        <w:numPr>
          <w:ilvl w:val="0"/>
          <w:numId w:val="12"/>
        </w:numPr>
        <w:contextualSpacing w:val="0"/>
        <w:rPr>
          <w:rFonts w:asciiTheme="minorHAnsi" w:eastAsiaTheme="minorHAnsi" w:hAnsiTheme="minorHAnsi" w:cstheme="minorBidi"/>
          <w:noProof/>
          <w:sz w:val="24"/>
        </w:rPr>
      </w:pPr>
      <w:r w:rsidRPr="0034744D">
        <w:rPr>
          <w:rFonts w:asciiTheme="minorHAnsi" w:eastAsiaTheme="minorHAnsi" w:hAnsiTheme="minorHAnsi" w:cstheme="minorBidi"/>
          <w:noProof/>
          <w:sz w:val="24"/>
        </w:rPr>
        <w:t>Proje Dosyası dışında Kimlik Dosyası başlığında belirtilen içerikler “RUMUZ_KİMLİK DOSYASI” olarak isimlendirilmiş bir klasöre atılmalıdır.</w:t>
      </w:r>
    </w:p>
    <w:p w14:paraId="0DA3F162" w14:textId="77777777" w:rsidR="00B6587F" w:rsidRPr="0034744D" w:rsidRDefault="00B6587F" w:rsidP="00B6587F">
      <w:pPr>
        <w:pStyle w:val="ListeParagraf"/>
        <w:numPr>
          <w:ilvl w:val="0"/>
          <w:numId w:val="12"/>
        </w:numPr>
        <w:contextualSpacing w:val="0"/>
        <w:rPr>
          <w:rFonts w:asciiTheme="minorHAnsi" w:eastAsiaTheme="minorHAnsi" w:hAnsiTheme="minorHAnsi" w:cstheme="minorBidi"/>
          <w:noProof/>
          <w:sz w:val="24"/>
        </w:rPr>
      </w:pPr>
      <w:r w:rsidRPr="0034744D">
        <w:rPr>
          <w:rFonts w:asciiTheme="minorHAnsi" w:eastAsiaTheme="minorHAnsi" w:hAnsiTheme="minorHAnsi" w:cstheme="minorBidi"/>
          <w:noProof/>
          <w:sz w:val="24"/>
        </w:rPr>
        <w:t>“RUMUZ_PROJE DOSYASI” ve “RUMUZ_</w:t>
      </w:r>
      <w:r>
        <w:rPr>
          <w:rFonts w:asciiTheme="minorHAnsi" w:eastAsiaTheme="minorHAnsi" w:hAnsiTheme="minorHAnsi" w:cstheme="minorBidi"/>
          <w:noProof/>
          <w:sz w:val="24"/>
        </w:rPr>
        <w:t xml:space="preserve">BAŞVURU </w:t>
      </w:r>
      <w:r w:rsidRPr="0034744D">
        <w:rPr>
          <w:rFonts w:asciiTheme="minorHAnsi" w:eastAsiaTheme="minorHAnsi" w:hAnsiTheme="minorHAnsi" w:cstheme="minorBidi"/>
          <w:noProof/>
          <w:sz w:val="24"/>
        </w:rPr>
        <w:t>KİMLİK DOSYASI” sadece ‘RUMUZ’ ile isimlendirilmiş bir klasörün içine atılmalıdır.</w:t>
      </w:r>
    </w:p>
    <w:p w14:paraId="656FE61C" w14:textId="7DF4A3BB" w:rsidR="00B6587F" w:rsidRPr="0034744D" w:rsidRDefault="00B6587F" w:rsidP="00B6587F">
      <w:pPr>
        <w:pStyle w:val="ListeParagraf"/>
        <w:numPr>
          <w:ilvl w:val="0"/>
          <w:numId w:val="12"/>
        </w:numPr>
        <w:contextualSpacing w:val="0"/>
        <w:rPr>
          <w:rFonts w:asciiTheme="minorHAnsi" w:eastAsiaTheme="minorHAnsi" w:hAnsiTheme="minorHAnsi" w:cstheme="minorBidi"/>
          <w:noProof/>
          <w:sz w:val="24"/>
        </w:rPr>
      </w:pPr>
      <w:r w:rsidRPr="0034744D">
        <w:rPr>
          <w:rFonts w:asciiTheme="minorHAnsi" w:eastAsiaTheme="minorHAnsi" w:hAnsiTheme="minorHAnsi" w:cstheme="minorBidi"/>
          <w:noProof/>
          <w:sz w:val="24"/>
        </w:rPr>
        <w:lastRenderedPageBreak/>
        <w:t>Bu klasör (RUMUZ) “.zip” veya “.rar” formatına dönüştürüldükten sonra WETRANSFER’e yüklenerek, bağlantı linki</w:t>
      </w:r>
      <w:r w:rsidR="00897831">
        <w:rPr>
          <w:rFonts w:asciiTheme="minorHAnsi" w:eastAsiaTheme="minorHAnsi" w:hAnsiTheme="minorHAnsi" w:cstheme="minorBidi"/>
          <w:noProof/>
          <w:sz w:val="24"/>
        </w:rPr>
        <w:t xml:space="preserve"> </w:t>
      </w:r>
      <w:r w:rsidR="00897831">
        <w:rPr>
          <w:rFonts w:asciiTheme="minorHAnsi" w:eastAsiaTheme="minorHAnsi" w:hAnsiTheme="minorHAnsi" w:cstheme="minorBidi"/>
          <w:noProof/>
          <w:sz w:val="24"/>
        </w:rPr>
        <w:t>“</w:t>
      </w:r>
      <w:hyperlink r:id="rId11" w:history="1">
        <w:r w:rsidR="00897831" w:rsidRPr="00304204">
          <w:rPr>
            <w:rStyle w:val="Kpr"/>
            <w:rFonts w:asciiTheme="minorHAnsi" w:eastAsiaTheme="minorHAnsi" w:hAnsiTheme="minorHAnsi" w:cstheme="minorHAnsi"/>
            <w:noProof/>
            <w:sz w:val="24"/>
            <w:szCs w:val="24"/>
          </w:rPr>
          <w:t>basvuru</w:t>
        </w:r>
        <w:r w:rsidR="00897831" w:rsidRPr="00304204">
          <w:rPr>
            <w:rStyle w:val="Kpr"/>
            <w:rFonts w:asciiTheme="minorHAnsi" w:hAnsiTheme="minorHAnsi" w:cstheme="minorHAnsi"/>
            <w:sz w:val="24"/>
            <w:szCs w:val="24"/>
          </w:rPr>
          <w:t>@afetyarisma.com</w:t>
        </w:r>
      </w:hyperlink>
      <w:r w:rsidR="00897831">
        <w:rPr>
          <w:rFonts w:asciiTheme="minorHAnsi" w:eastAsiaTheme="minorHAnsi" w:hAnsiTheme="minorHAnsi" w:cstheme="minorHAnsi"/>
          <w:noProof/>
          <w:sz w:val="24"/>
          <w:szCs w:val="24"/>
        </w:rPr>
        <w:t>”</w:t>
      </w:r>
      <w:r w:rsidRPr="00D623B5">
        <w:rPr>
          <w:rFonts w:asciiTheme="minorHAnsi" w:eastAsiaTheme="minorHAnsi" w:hAnsiTheme="minorHAnsi" w:cstheme="minorBidi"/>
          <w:noProof/>
          <w:color w:val="4472C4" w:themeColor="accent1"/>
          <w:sz w:val="24"/>
        </w:rPr>
        <w:t xml:space="preserve"> </w:t>
      </w:r>
      <w:r w:rsidRPr="0034744D">
        <w:rPr>
          <w:rFonts w:asciiTheme="minorHAnsi" w:eastAsiaTheme="minorHAnsi" w:hAnsiTheme="minorHAnsi" w:cstheme="minorBidi"/>
          <w:noProof/>
          <w:sz w:val="24"/>
        </w:rPr>
        <w:t>adresine gönderilmelidir. Wetransfer linkinin “transfer bağlantısı alın” seçeneği ile alınması gerekmektedir.</w:t>
      </w:r>
    </w:p>
    <w:p w14:paraId="10DBB224" w14:textId="77777777" w:rsidR="00B6587F" w:rsidRPr="0034744D" w:rsidRDefault="00B6587F" w:rsidP="00B6587F">
      <w:pPr>
        <w:pStyle w:val="ListeParagraf"/>
        <w:numPr>
          <w:ilvl w:val="0"/>
          <w:numId w:val="12"/>
        </w:numPr>
        <w:contextualSpacing w:val="0"/>
        <w:rPr>
          <w:rFonts w:asciiTheme="minorHAnsi" w:eastAsiaTheme="minorHAnsi" w:hAnsiTheme="minorHAnsi" w:cstheme="minorBidi"/>
          <w:noProof/>
          <w:sz w:val="24"/>
        </w:rPr>
      </w:pPr>
      <w:r w:rsidRPr="0034744D">
        <w:rPr>
          <w:rFonts w:asciiTheme="minorHAnsi" w:eastAsiaTheme="minorHAnsi" w:hAnsiTheme="minorHAnsi" w:cstheme="minorBidi"/>
          <w:noProof/>
          <w:sz w:val="24"/>
        </w:rPr>
        <w:t>Teslimin kapanmasını takip eden 24 saat içinde raportörlük tarafından dosyaların teslim alındığına dair bir geri bildirim e-postası yarışmacılara iletilecektir. Bu sürecin gerçekleşmediği teslimler dikkate alınmayacaktır.</w:t>
      </w:r>
    </w:p>
    <w:p w14:paraId="64BADB49" w14:textId="77777777" w:rsidR="00327FC0" w:rsidRDefault="00327FC0" w:rsidP="00957A0C">
      <w:pPr>
        <w:rPr>
          <w:rFonts w:asciiTheme="minorHAnsi" w:eastAsiaTheme="minorHAnsi" w:hAnsiTheme="minorHAnsi" w:cstheme="minorHAnsi"/>
          <w:b/>
          <w:noProof/>
          <w:color w:val="4472C4" w:themeColor="accent1"/>
          <w:sz w:val="26"/>
          <w:szCs w:val="26"/>
        </w:rPr>
      </w:pPr>
    </w:p>
    <w:p w14:paraId="15F1A546" w14:textId="633BC3C1" w:rsidR="00957A0C" w:rsidRPr="006B2132" w:rsidRDefault="00AA52B4" w:rsidP="00957A0C">
      <w:pPr>
        <w:rPr>
          <w:rFonts w:asciiTheme="minorHAnsi" w:eastAsiaTheme="minorHAnsi" w:hAnsiTheme="minorHAnsi" w:cstheme="minorHAnsi"/>
          <w:b/>
          <w:noProof/>
          <w:color w:val="4472C4" w:themeColor="accent1"/>
          <w:sz w:val="26"/>
          <w:szCs w:val="26"/>
        </w:rPr>
      </w:pPr>
      <w:r>
        <w:rPr>
          <w:rFonts w:asciiTheme="minorHAnsi" w:eastAsiaTheme="minorHAnsi" w:hAnsiTheme="minorHAnsi" w:cstheme="minorHAnsi"/>
          <w:b/>
          <w:noProof/>
          <w:color w:val="4472C4" w:themeColor="accent1"/>
          <w:sz w:val="26"/>
          <w:szCs w:val="26"/>
        </w:rPr>
        <w:t xml:space="preserve">10. </w:t>
      </w:r>
      <w:r w:rsidR="00957A0C" w:rsidRPr="006B2132">
        <w:rPr>
          <w:rFonts w:asciiTheme="minorHAnsi" w:eastAsiaTheme="minorHAnsi" w:hAnsiTheme="minorHAnsi" w:cstheme="minorHAnsi"/>
          <w:b/>
          <w:noProof/>
          <w:color w:val="4472C4" w:themeColor="accent1"/>
          <w:sz w:val="26"/>
          <w:szCs w:val="26"/>
        </w:rPr>
        <w:t>YARIŞMANIN TAKVİMİ</w:t>
      </w:r>
    </w:p>
    <w:p w14:paraId="4E3C8251" w14:textId="62E53E9D" w:rsidR="00973E31" w:rsidRPr="00897831" w:rsidRDefault="00F251DF" w:rsidP="003C707D">
      <w:pPr>
        <w:numPr>
          <w:ilvl w:val="0"/>
          <w:numId w:val="1"/>
        </w:numPr>
        <w:spacing w:before="120" w:after="120"/>
        <w:ind w:left="714" w:hanging="357"/>
        <w:rPr>
          <w:rFonts w:asciiTheme="minorHAnsi" w:hAnsiTheme="minorHAnsi" w:cstheme="minorHAnsi"/>
          <w:sz w:val="24"/>
          <w:szCs w:val="24"/>
        </w:rPr>
      </w:pPr>
      <w:r w:rsidRPr="00897831">
        <w:rPr>
          <w:rFonts w:asciiTheme="minorHAnsi" w:hAnsiTheme="minorHAnsi" w:cstheme="minorHAnsi"/>
          <w:sz w:val="24"/>
          <w:szCs w:val="24"/>
        </w:rPr>
        <w:t>28 Ocak 2026</w:t>
      </w:r>
      <w:r w:rsidR="00A360E6" w:rsidRPr="00897831">
        <w:rPr>
          <w:rFonts w:asciiTheme="minorHAnsi" w:hAnsiTheme="minorHAnsi" w:cstheme="minorHAnsi"/>
          <w:sz w:val="24"/>
          <w:szCs w:val="24"/>
        </w:rPr>
        <w:t xml:space="preserve"> : Yarışmanın duyurulması </w:t>
      </w:r>
    </w:p>
    <w:p w14:paraId="026044D5" w14:textId="197D3A3E" w:rsidR="00973E31" w:rsidRPr="00AF5C0A" w:rsidRDefault="00F251DF" w:rsidP="003C707D">
      <w:pPr>
        <w:numPr>
          <w:ilvl w:val="0"/>
          <w:numId w:val="1"/>
        </w:numPr>
        <w:spacing w:before="120" w:after="120"/>
        <w:ind w:left="714" w:hanging="357"/>
        <w:rPr>
          <w:rFonts w:asciiTheme="minorHAnsi" w:hAnsiTheme="minorHAnsi" w:cstheme="minorHAnsi"/>
          <w:sz w:val="24"/>
          <w:szCs w:val="24"/>
        </w:rPr>
      </w:pPr>
      <w:r>
        <w:rPr>
          <w:rFonts w:asciiTheme="minorHAnsi" w:hAnsiTheme="minorHAnsi" w:cstheme="minorHAnsi"/>
          <w:sz w:val="24"/>
          <w:szCs w:val="24"/>
        </w:rPr>
        <w:t>9</w:t>
      </w:r>
      <w:r w:rsidR="00A360E6" w:rsidRPr="00AF5C0A">
        <w:rPr>
          <w:rFonts w:asciiTheme="minorHAnsi" w:hAnsiTheme="minorHAnsi" w:cstheme="minorHAnsi"/>
          <w:sz w:val="24"/>
          <w:szCs w:val="24"/>
        </w:rPr>
        <w:t xml:space="preserve"> </w:t>
      </w:r>
      <w:r>
        <w:rPr>
          <w:rFonts w:asciiTheme="minorHAnsi" w:hAnsiTheme="minorHAnsi" w:cstheme="minorHAnsi"/>
          <w:sz w:val="24"/>
          <w:szCs w:val="24"/>
        </w:rPr>
        <w:t>Şubat</w:t>
      </w:r>
      <w:r w:rsidR="00A360E6" w:rsidRPr="00AF5C0A">
        <w:rPr>
          <w:rFonts w:asciiTheme="minorHAnsi" w:hAnsiTheme="minorHAnsi" w:cstheme="minorHAnsi"/>
          <w:sz w:val="24"/>
          <w:szCs w:val="24"/>
        </w:rPr>
        <w:t xml:space="preserve"> 202</w:t>
      </w:r>
      <w:r w:rsidR="003C28AE" w:rsidRPr="00AF5C0A">
        <w:rPr>
          <w:rFonts w:asciiTheme="minorHAnsi" w:hAnsiTheme="minorHAnsi" w:cstheme="minorHAnsi"/>
          <w:sz w:val="24"/>
          <w:szCs w:val="24"/>
        </w:rPr>
        <w:t>6</w:t>
      </w:r>
      <w:r w:rsidR="00A360E6" w:rsidRPr="00AF5C0A">
        <w:rPr>
          <w:rFonts w:asciiTheme="minorHAnsi" w:hAnsiTheme="minorHAnsi" w:cstheme="minorHAnsi"/>
          <w:sz w:val="24"/>
          <w:szCs w:val="24"/>
        </w:rPr>
        <w:t xml:space="preserve"> : Soru sorulması için son tarih, saat 17.00’a kadar </w:t>
      </w:r>
    </w:p>
    <w:p w14:paraId="423D45F8" w14:textId="54346CC4" w:rsidR="00973E31" w:rsidRPr="00AF5C0A" w:rsidRDefault="00F251DF" w:rsidP="003C707D">
      <w:pPr>
        <w:numPr>
          <w:ilvl w:val="0"/>
          <w:numId w:val="1"/>
        </w:numPr>
        <w:spacing w:before="120" w:after="120"/>
        <w:ind w:left="714" w:hanging="357"/>
        <w:rPr>
          <w:rFonts w:asciiTheme="minorHAnsi" w:hAnsiTheme="minorHAnsi" w:cstheme="minorHAnsi"/>
          <w:sz w:val="24"/>
          <w:szCs w:val="24"/>
        </w:rPr>
      </w:pPr>
      <w:r>
        <w:rPr>
          <w:rFonts w:asciiTheme="minorHAnsi" w:hAnsiTheme="minorHAnsi" w:cstheme="minorHAnsi"/>
          <w:sz w:val="24"/>
          <w:szCs w:val="24"/>
        </w:rPr>
        <w:t>21</w:t>
      </w:r>
      <w:r w:rsidR="00A360E6" w:rsidRPr="00AF5C0A">
        <w:rPr>
          <w:rFonts w:asciiTheme="minorHAnsi" w:hAnsiTheme="minorHAnsi" w:cstheme="minorHAnsi"/>
          <w:sz w:val="24"/>
          <w:szCs w:val="24"/>
        </w:rPr>
        <w:t xml:space="preserve"> </w:t>
      </w:r>
      <w:r w:rsidR="00525A15" w:rsidRPr="00AF5C0A">
        <w:rPr>
          <w:rFonts w:asciiTheme="minorHAnsi" w:hAnsiTheme="minorHAnsi" w:cstheme="minorHAnsi"/>
          <w:sz w:val="24"/>
          <w:szCs w:val="24"/>
        </w:rPr>
        <w:t>Şubat</w:t>
      </w:r>
      <w:r w:rsidR="00A360E6" w:rsidRPr="00AF5C0A">
        <w:rPr>
          <w:rFonts w:asciiTheme="minorHAnsi" w:hAnsiTheme="minorHAnsi" w:cstheme="minorHAnsi"/>
          <w:sz w:val="24"/>
          <w:szCs w:val="24"/>
        </w:rPr>
        <w:t xml:space="preserve"> 202</w:t>
      </w:r>
      <w:r w:rsidR="003C28AE" w:rsidRPr="00AF5C0A">
        <w:rPr>
          <w:rFonts w:asciiTheme="minorHAnsi" w:hAnsiTheme="minorHAnsi" w:cstheme="minorHAnsi"/>
          <w:sz w:val="24"/>
          <w:szCs w:val="24"/>
        </w:rPr>
        <w:t>6</w:t>
      </w:r>
      <w:r w:rsidR="00A360E6" w:rsidRPr="00AF5C0A">
        <w:rPr>
          <w:rFonts w:asciiTheme="minorHAnsi" w:hAnsiTheme="minorHAnsi" w:cstheme="minorHAnsi"/>
          <w:sz w:val="24"/>
          <w:szCs w:val="24"/>
        </w:rPr>
        <w:t xml:space="preserve"> : Soruların yanıtlanması</w:t>
      </w:r>
    </w:p>
    <w:p w14:paraId="1F3C3BA2" w14:textId="34A0B481" w:rsidR="00973E31" w:rsidRPr="00AF5C0A" w:rsidRDefault="00525A15" w:rsidP="003C707D">
      <w:pPr>
        <w:numPr>
          <w:ilvl w:val="0"/>
          <w:numId w:val="1"/>
        </w:numPr>
        <w:spacing w:before="120" w:after="120"/>
        <w:ind w:left="714" w:hanging="357"/>
        <w:rPr>
          <w:rFonts w:asciiTheme="minorHAnsi" w:hAnsiTheme="minorHAnsi" w:cstheme="minorHAnsi"/>
          <w:sz w:val="24"/>
          <w:szCs w:val="24"/>
        </w:rPr>
      </w:pPr>
      <w:r w:rsidRPr="00AF5C0A">
        <w:rPr>
          <w:rFonts w:asciiTheme="minorHAnsi" w:hAnsiTheme="minorHAnsi" w:cstheme="minorHAnsi"/>
          <w:sz w:val="24"/>
          <w:szCs w:val="24"/>
        </w:rPr>
        <w:t>17</w:t>
      </w:r>
      <w:r w:rsidR="00A360E6" w:rsidRPr="00AF5C0A">
        <w:rPr>
          <w:rFonts w:asciiTheme="minorHAnsi" w:hAnsiTheme="minorHAnsi" w:cstheme="minorHAnsi"/>
          <w:sz w:val="24"/>
          <w:szCs w:val="24"/>
        </w:rPr>
        <w:t xml:space="preserve"> </w:t>
      </w:r>
      <w:r w:rsidRPr="00AF5C0A">
        <w:rPr>
          <w:rFonts w:asciiTheme="minorHAnsi" w:hAnsiTheme="minorHAnsi" w:cstheme="minorHAnsi"/>
          <w:sz w:val="24"/>
          <w:szCs w:val="24"/>
        </w:rPr>
        <w:t>Mayıs</w:t>
      </w:r>
      <w:r w:rsidR="00A360E6" w:rsidRPr="00AF5C0A">
        <w:rPr>
          <w:rFonts w:asciiTheme="minorHAnsi" w:hAnsiTheme="minorHAnsi" w:cstheme="minorHAnsi"/>
          <w:sz w:val="24"/>
          <w:szCs w:val="24"/>
        </w:rPr>
        <w:t xml:space="preserve"> 202</w:t>
      </w:r>
      <w:r w:rsidR="003C28AE" w:rsidRPr="00AF5C0A">
        <w:rPr>
          <w:rFonts w:asciiTheme="minorHAnsi" w:hAnsiTheme="minorHAnsi" w:cstheme="minorHAnsi"/>
          <w:sz w:val="24"/>
          <w:szCs w:val="24"/>
        </w:rPr>
        <w:t>6</w:t>
      </w:r>
      <w:r w:rsidR="00A360E6" w:rsidRPr="00AF5C0A">
        <w:rPr>
          <w:rFonts w:asciiTheme="minorHAnsi" w:hAnsiTheme="minorHAnsi" w:cstheme="minorHAnsi"/>
          <w:sz w:val="24"/>
          <w:szCs w:val="24"/>
        </w:rPr>
        <w:t xml:space="preserve"> : Dijital teslimlerin </w:t>
      </w:r>
      <w:r w:rsidR="005B7E53" w:rsidRPr="00AF5C0A">
        <w:rPr>
          <w:rFonts w:asciiTheme="minorHAnsi" w:hAnsiTheme="minorHAnsi" w:cstheme="minorHAnsi"/>
          <w:sz w:val="24"/>
          <w:szCs w:val="24"/>
        </w:rPr>
        <w:t xml:space="preserve">yarışma web </w:t>
      </w:r>
      <w:r w:rsidR="00A360E6" w:rsidRPr="00AF5C0A">
        <w:rPr>
          <w:rFonts w:asciiTheme="minorHAnsi" w:hAnsiTheme="minorHAnsi" w:cstheme="minorHAnsi"/>
          <w:sz w:val="24"/>
          <w:szCs w:val="24"/>
        </w:rPr>
        <w:t xml:space="preserve">sitesi üzerinden saat 23:59’a kadar yüklenmesi </w:t>
      </w:r>
    </w:p>
    <w:p w14:paraId="64C8874C" w14:textId="4EA1D5F9" w:rsidR="00973E31" w:rsidRPr="00AF5C0A" w:rsidRDefault="00525A15" w:rsidP="003C707D">
      <w:pPr>
        <w:numPr>
          <w:ilvl w:val="0"/>
          <w:numId w:val="1"/>
        </w:numPr>
        <w:spacing w:before="120" w:after="120"/>
        <w:ind w:left="714" w:hanging="357"/>
        <w:rPr>
          <w:rFonts w:asciiTheme="minorHAnsi" w:hAnsiTheme="minorHAnsi" w:cstheme="minorHAnsi"/>
          <w:sz w:val="24"/>
          <w:szCs w:val="24"/>
        </w:rPr>
      </w:pPr>
      <w:r w:rsidRPr="00AF5C0A">
        <w:rPr>
          <w:rFonts w:asciiTheme="minorHAnsi" w:hAnsiTheme="minorHAnsi" w:cstheme="minorHAnsi"/>
          <w:sz w:val="24"/>
          <w:szCs w:val="24"/>
        </w:rPr>
        <w:t>7</w:t>
      </w:r>
      <w:r w:rsidR="00A360E6" w:rsidRPr="00AF5C0A">
        <w:rPr>
          <w:rFonts w:asciiTheme="minorHAnsi" w:hAnsiTheme="minorHAnsi" w:cstheme="minorHAnsi"/>
          <w:sz w:val="24"/>
          <w:szCs w:val="24"/>
        </w:rPr>
        <w:t xml:space="preserve"> </w:t>
      </w:r>
      <w:r w:rsidRPr="00AF5C0A">
        <w:rPr>
          <w:rFonts w:asciiTheme="minorHAnsi" w:hAnsiTheme="minorHAnsi" w:cstheme="minorHAnsi"/>
          <w:sz w:val="24"/>
          <w:szCs w:val="24"/>
        </w:rPr>
        <w:t>Haziran</w:t>
      </w:r>
      <w:r w:rsidR="00A360E6" w:rsidRPr="00AF5C0A">
        <w:rPr>
          <w:rFonts w:asciiTheme="minorHAnsi" w:hAnsiTheme="minorHAnsi" w:cstheme="minorHAnsi"/>
          <w:sz w:val="24"/>
          <w:szCs w:val="24"/>
        </w:rPr>
        <w:t xml:space="preserve"> 202</w:t>
      </w:r>
      <w:r w:rsidR="003C28AE" w:rsidRPr="00AF5C0A">
        <w:rPr>
          <w:rFonts w:asciiTheme="minorHAnsi" w:hAnsiTheme="minorHAnsi" w:cstheme="minorHAnsi"/>
          <w:sz w:val="24"/>
          <w:szCs w:val="24"/>
        </w:rPr>
        <w:t>6</w:t>
      </w:r>
      <w:r w:rsidR="00A360E6" w:rsidRPr="00AF5C0A">
        <w:rPr>
          <w:rFonts w:asciiTheme="minorHAnsi" w:hAnsiTheme="minorHAnsi" w:cstheme="minorHAnsi"/>
          <w:sz w:val="24"/>
          <w:szCs w:val="24"/>
        </w:rPr>
        <w:t xml:space="preserve"> : Jüri değerlendirmesi başlangıç tarihi </w:t>
      </w:r>
    </w:p>
    <w:p w14:paraId="7BFB5974" w14:textId="5625E9F1" w:rsidR="00973E31" w:rsidRPr="00AF5C0A" w:rsidRDefault="00525A15" w:rsidP="003C707D">
      <w:pPr>
        <w:numPr>
          <w:ilvl w:val="0"/>
          <w:numId w:val="1"/>
        </w:numPr>
        <w:spacing w:before="120" w:after="120"/>
        <w:ind w:left="714" w:hanging="357"/>
        <w:rPr>
          <w:rFonts w:asciiTheme="minorHAnsi" w:hAnsiTheme="minorHAnsi" w:cstheme="minorHAnsi"/>
          <w:sz w:val="24"/>
          <w:szCs w:val="24"/>
        </w:rPr>
      </w:pPr>
      <w:r w:rsidRPr="00AF5C0A">
        <w:rPr>
          <w:rFonts w:asciiTheme="minorHAnsi" w:hAnsiTheme="minorHAnsi" w:cstheme="minorHAnsi"/>
          <w:sz w:val="24"/>
          <w:szCs w:val="24"/>
        </w:rPr>
        <w:t>12</w:t>
      </w:r>
      <w:r w:rsidR="00A360E6" w:rsidRPr="00AF5C0A">
        <w:rPr>
          <w:rFonts w:asciiTheme="minorHAnsi" w:hAnsiTheme="minorHAnsi" w:cstheme="minorHAnsi"/>
          <w:sz w:val="24"/>
          <w:szCs w:val="24"/>
        </w:rPr>
        <w:t xml:space="preserve"> </w:t>
      </w:r>
      <w:r w:rsidRPr="00AF5C0A">
        <w:rPr>
          <w:rFonts w:asciiTheme="minorHAnsi" w:hAnsiTheme="minorHAnsi" w:cstheme="minorHAnsi"/>
          <w:sz w:val="24"/>
          <w:szCs w:val="24"/>
        </w:rPr>
        <w:t>Haziran</w:t>
      </w:r>
      <w:r w:rsidR="00A360E6" w:rsidRPr="00AF5C0A">
        <w:rPr>
          <w:rFonts w:asciiTheme="minorHAnsi" w:hAnsiTheme="minorHAnsi" w:cstheme="minorHAnsi"/>
          <w:sz w:val="24"/>
          <w:szCs w:val="24"/>
        </w:rPr>
        <w:t xml:space="preserve"> 202</w:t>
      </w:r>
      <w:r w:rsidR="003C28AE" w:rsidRPr="00AF5C0A">
        <w:rPr>
          <w:rFonts w:asciiTheme="minorHAnsi" w:hAnsiTheme="minorHAnsi" w:cstheme="minorHAnsi"/>
          <w:sz w:val="24"/>
          <w:szCs w:val="24"/>
        </w:rPr>
        <w:t>6</w:t>
      </w:r>
      <w:r w:rsidR="00A360E6" w:rsidRPr="00AF5C0A">
        <w:rPr>
          <w:rFonts w:asciiTheme="minorHAnsi" w:hAnsiTheme="minorHAnsi" w:cstheme="minorHAnsi"/>
          <w:sz w:val="24"/>
          <w:szCs w:val="24"/>
        </w:rPr>
        <w:t xml:space="preserve"> : Ödül grubunun ilan edilmesi ve jüri raporunun yayınlanması </w:t>
      </w:r>
    </w:p>
    <w:p w14:paraId="74A3B817" w14:textId="544F87F3" w:rsidR="00973E31" w:rsidRPr="00AF5C0A" w:rsidRDefault="00770B8D" w:rsidP="003C707D">
      <w:pPr>
        <w:numPr>
          <w:ilvl w:val="0"/>
          <w:numId w:val="1"/>
        </w:numPr>
        <w:spacing w:before="120" w:after="120"/>
        <w:ind w:left="714" w:hanging="357"/>
        <w:rPr>
          <w:rFonts w:asciiTheme="minorHAnsi" w:hAnsiTheme="minorHAnsi" w:cstheme="minorHAnsi"/>
          <w:sz w:val="24"/>
          <w:szCs w:val="24"/>
        </w:rPr>
      </w:pPr>
      <w:r w:rsidRPr="00AF5C0A">
        <w:rPr>
          <w:rFonts w:asciiTheme="minorHAnsi" w:hAnsiTheme="minorHAnsi" w:cstheme="minorHAnsi"/>
          <w:sz w:val="24"/>
          <w:szCs w:val="24"/>
        </w:rPr>
        <w:t>Eylül</w:t>
      </w:r>
      <w:r w:rsidR="00A360E6" w:rsidRPr="00AF5C0A">
        <w:rPr>
          <w:rFonts w:asciiTheme="minorHAnsi" w:hAnsiTheme="minorHAnsi" w:cstheme="minorHAnsi"/>
          <w:sz w:val="24"/>
          <w:szCs w:val="24"/>
        </w:rPr>
        <w:t xml:space="preserve"> </w:t>
      </w:r>
      <w:r w:rsidR="00944F1A" w:rsidRPr="00AF5C0A">
        <w:rPr>
          <w:rFonts w:asciiTheme="minorHAnsi" w:hAnsiTheme="minorHAnsi" w:cstheme="minorHAnsi"/>
          <w:sz w:val="24"/>
          <w:szCs w:val="24"/>
        </w:rPr>
        <w:t xml:space="preserve">2026 : </w:t>
      </w:r>
      <w:r w:rsidR="00A360E6" w:rsidRPr="00AF5C0A">
        <w:rPr>
          <w:rFonts w:asciiTheme="minorHAnsi" w:hAnsiTheme="minorHAnsi" w:cstheme="minorHAnsi"/>
          <w:sz w:val="24"/>
          <w:szCs w:val="24"/>
        </w:rPr>
        <w:t>Kolokyum</w:t>
      </w:r>
      <w:r w:rsidR="00294241" w:rsidRPr="00AF5C0A">
        <w:rPr>
          <w:rFonts w:asciiTheme="minorHAnsi" w:hAnsiTheme="minorHAnsi" w:cstheme="minorHAnsi"/>
          <w:sz w:val="24"/>
          <w:szCs w:val="24"/>
        </w:rPr>
        <w:t>, sergi</w:t>
      </w:r>
      <w:r w:rsidR="00A360E6" w:rsidRPr="00AF5C0A">
        <w:rPr>
          <w:rFonts w:asciiTheme="minorHAnsi" w:hAnsiTheme="minorHAnsi" w:cstheme="minorHAnsi"/>
          <w:sz w:val="24"/>
          <w:szCs w:val="24"/>
        </w:rPr>
        <w:t xml:space="preserve"> ve ödül töreni (törenin yeri ve saati ile ilgili ilerleyen tarihlerde web sitesi ve </w:t>
      </w:r>
      <w:proofErr w:type="spellStart"/>
      <w:r w:rsidR="00897831">
        <w:rPr>
          <w:rFonts w:asciiTheme="minorHAnsi" w:hAnsiTheme="minorHAnsi" w:cstheme="minorHAnsi"/>
          <w:sz w:val="24"/>
          <w:szCs w:val="24"/>
        </w:rPr>
        <w:t>I</w:t>
      </w:r>
      <w:r w:rsidR="00A360E6" w:rsidRPr="00AF5C0A">
        <w:rPr>
          <w:rFonts w:asciiTheme="minorHAnsi" w:hAnsiTheme="minorHAnsi" w:cstheme="minorHAnsi"/>
          <w:sz w:val="24"/>
          <w:szCs w:val="24"/>
        </w:rPr>
        <w:t>nstagram</w:t>
      </w:r>
      <w:proofErr w:type="spellEnd"/>
      <w:r w:rsidR="00A360E6" w:rsidRPr="00AF5C0A">
        <w:rPr>
          <w:rFonts w:asciiTheme="minorHAnsi" w:hAnsiTheme="minorHAnsi" w:cstheme="minorHAnsi"/>
          <w:sz w:val="24"/>
          <w:szCs w:val="24"/>
        </w:rPr>
        <w:t xml:space="preserve"> adresi üzerinden duyuru yapılacaktır.)</w:t>
      </w:r>
    </w:p>
    <w:p w14:paraId="015D6258" w14:textId="77777777" w:rsidR="00AF5C0A" w:rsidRPr="00AF5C0A" w:rsidRDefault="00AF5C0A" w:rsidP="00AF5C0A">
      <w:pPr>
        <w:rPr>
          <w:rFonts w:asciiTheme="minorHAnsi" w:hAnsiTheme="minorHAnsi" w:cstheme="minorHAnsi"/>
        </w:rPr>
      </w:pPr>
    </w:p>
    <w:p w14:paraId="66FB33E0" w14:textId="77B13CCF" w:rsidR="00162009" w:rsidRPr="006B2132" w:rsidRDefault="00AA52B4" w:rsidP="00162009">
      <w:pPr>
        <w:rPr>
          <w:rFonts w:asciiTheme="minorHAnsi" w:eastAsiaTheme="minorHAnsi" w:hAnsiTheme="minorHAnsi" w:cstheme="minorHAnsi"/>
          <w:b/>
          <w:noProof/>
          <w:color w:val="4472C4" w:themeColor="accent1"/>
          <w:sz w:val="26"/>
          <w:szCs w:val="26"/>
        </w:rPr>
      </w:pPr>
      <w:r>
        <w:rPr>
          <w:rFonts w:asciiTheme="minorHAnsi" w:eastAsiaTheme="minorHAnsi" w:hAnsiTheme="minorHAnsi" w:cstheme="minorHAnsi"/>
          <w:b/>
          <w:noProof/>
          <w:color w:val="4472C4" w:themeColor="accent1"/>
          <w:sz w:val="26"/>
          <w:szCs w:val="26"/>
        </w:rPr>
        <w:t xml:space="preserve">11. </w:t>
      </w:r>
      <w:r w:rsidR="00162009" w:rsidRPr="006B2132">
        <w:rPr>
          <w:rFonts w:asciiTheme="minorHAnsi" w:eastAsiaTheme="minorHAnsi" w:hAnsiTheme="minorHAnsi" w:cstheme="minorHAnsi"/>
          <w:b/>
          <w:noProof/>
          <w:color w:val="4472C4" w:themeColor="accent1"/>
          <w:sz w:val="26"/>
          <w:szCs w:val="26"/>
        </w:rPr>
        <w:t>YARIŞMACILARIN UYMAKLA YÜKÜMLÜ OLDUKLARI ESASLAR</w:t>
      </w:r>
    </w:p>
    <w:p w14:paraId="4E021847" w14:textId="77777777" w:rsidR="00162009" w:rsidRPr="006B2132" w:rsidRDefault="00162009" w:rsidP="00162009">
      <w:pPr>
        <w:pStyle w:val="ListeParagraf"/>
        <w:numPr>
          <w:ilvl w:val="0"/>
          <w:numId w:val="10"/>
        </w:numPr>
        <w:autoSpaceDE w:val="0"/>
        <w:autoSpaceDN w:val="0"/>
        <w:adjustRightInd w:val="0"/>
        <w:spacing w:after="0" w:line="293" w:lineRule="exact"/>
        <w:contextualSpacing w:val="0"/>
        <w:jc w:val="both"/>
        <w:rPr>
          <w:rFonts w:asciiTheme="minorHAnsi" w:eastAsiaTheme="minorHAnsi" w:hAnsiTheme="minorHAnsi" w:cstheme="minorHAnsi"/>
          <w:noProof/>
          <w:sz w:val="24"/>
        </w:rPr>
      </w:pPr>
      <w:r w:rsidRPr="006B2132">
        <w:rPr>
          <w:rFonts w:asciiTheme="minorHAnsi" w:eastAsiaTheme="minorHAnsi" w:hAnsiTheme="minorHAnsi" w:cstheme="minorHAnsi"/>
          <w:noProof/>
          <w:sz w:val="24"/>
        </w:rPr>
        <w:t>“Proje Dosyasının” herhangi bir yerinde proje sahibini belirten bir ibare ya da işaret bulunmamalıdır.</w:t>
      </w:r>
    </w:p>
    <w:p w14:paraId="416A37F4" w14:textId="77777777" w:rsidR="00162009" w:rsidRPr="006B2132" w:rsidRDefault="00162009" w:rsidP="00162009">
      <w:pPr>
        <w:pStyle w:val="ListeParagraf"/>
        <w:adjustRightInd w:val="0"/>
        <w:jc w:val="both"/>
        <w:rPr>
          <w:rFonts w:asciiTheme="minorHAnsi" w:eastAsiaTheme="minorHAnsi" w:hAnsiTheme="minorHAnsi" w:cstheme="minorHAnsi"/>
          <w:noProof/>
          <w:sz w:val="24"/>
        </w:rPr>
      </w:pPr>
    </w:p>
    <w:p w14:paraId="22F17584" w14:textId="77777777" w:rsidR="00162009" w:rsidRPr="006B2132" w:rsidRDefault="00162009" w:rsidP="00162009">
      <w:pPr>
        <w:pStyle w:val="ListeParagraf"/>
        <w:numPr>
          <w:ilvl w:val="0"/>
          <w:numId w:val="10"/>
        </w:numPr>
        <w:autoSpaceDE w:val="0"/>
        <w:autoSpaceDN w:val="0"/>
        <w:adjustRightInd w:val="0"/>
        <w:spacing w:after="0" w:line="293" w:lineRule="exact"/>
        <w:contextualSpacing w:val="0"/>
        <w:jc w:val="both"/>
        <w:rPr>
          <w:rFonts w:asciiTheme="minorHAnsi" w:eastAsiaTheme="minorHAnsi" w:hAnsiTheme="minorHAnsi" w:cstheme="minorHAnsi"/>
          <w:noProof/>
          <w:sz w:val="24"/>
        </w:rPr>
      </w:pPr>
      <w:r w:rsidRPr="006B2132">
        <w:rPr>
          <w:rFonts w:asciiTheme="minorHAnsi" w:eastAsiaTheme="minorHAnsi" w:hAnsiTheme="minorHAnsi" w:cstheme="minorHAnsi"/>
          <w:noProof/>
          <w:sz w:val="24"/>
        </w:rPr>
        <w:t>Dijital kimlik dosyasının veya içeriğinin eksik olması durumunda; seçici kurul kararı ile tutanağa geçirilerek proje değerlendirme dışı bırakılır.</w:t>
      </w:r>
    </w:p>
    <w:p w14:paraId="243615AF" w14:textId="77777777" w:rsidR="00162009" w:rsidRPr="006B2132" w:rsidRDefault="00162009" w:rsidP="00162009">
      <w:pPr>
        <w:adjustRightInd w:val="0"/>
        <w:jc w:val="both"/>
        <w:rPr>
          <w:rFonts w:asciiTheme="minorHAnsi" w:eastAsiaTheme="minorHAnsi" w:hAnsiTheme="minorHAnsi" w:cstheme="minorHAnsi"/>
          <w:noProof/>
          <w:sz w:val="24"/>
        </w:rPr>
      </w:pPr>
    </w:p>
    <w:p w14:paraId="49EA8E0D" w14:textId="77777777" w:rsidR="00162009" w:rsidRPr="006B2132" w:rsidRDefault="00162009" w:rsidP="00162009">
      <w:pPr>
        <w:pStyle w:val="ListeParagraf"/>
        <w:numPr>
          <w:ilvl w:val="0"/>
          <w:numId w:val="10"/>
        </w:numPr>
        <w:autoSpaceDE w:val="0"/>
        <w:autoSpaceDN w:val="0"/>
        <w:adjustRightInd w:val="0"/>
        <w:spacing w:after="0" w:line="293" w:lineRule="exact"/>
        <w:contextualSpacing w:val="0"/>
        <w:jc w:val="both"/>
        <w:rPr>
          <w:rFonts w:asciiTheme="minorHAnsi" w:eastAsiaTheme="minorHAnsi" w:hAnsiTheme="minorHAnsi" w:cstheme="minorHAnsi"/>
          <w:noProof/>
          <w:sz w:val="24"/>
        </w:rPr>
      </w:pPr>
      <w:r w:rsidRPr="006B2132">
        <w:rPr>
          <w:rFonts w:asciiTheme="minorHAnsi" w:eastAsiaTheme="minorHAnsi" w:hAnsiTheme="minorHAnsi" w:cstheme="minorHAnsi"/>
          <w:noProof/>
          <w:sz w:val="24"/>
        </w:rPr>
        <w:t>Projelerin şartnamede belirtilen teslim günü ve saatini geçmeyecek şekilde gönderilmesi zorunludur.</w:t>
      </w:r>
    </w:p>
    <w:p w14:paraId="46585A65" w14:textId="77777777" w:rsidR="00162009" w:rsidRPr="006B2132" w:rsidRDefault="00162009" w:rsidP="00162009">
      <w:pPr>
        <w:adjustRightInd w:val="0"/>
        <w:jc w:val="both"/>
        <w:rPr>
          <w:rFonts w:asciiTheme="minorHAnsi" w:eastAsiaTheme="minorHAnsi" w:hAnsiTheme="minorHAnsi" w:cstheme="minorHAnsi"/>
          <w:noProof/>
          <w:sz w:val="24"/>
        </w:rPr>
      </w:pPr>
    </w:p>
    <w:p w14:paraId="4690AE15" w14:textId="77777777" w:rsidR="00162009" w:rsidRPr="006B2132" w:rsidRDefault="00162009" w:rsidP="00162009">
      <w:pPr>
        <w:pStyle w:val="ListeParagraf"/>
        <w:numPr>
          <w:ilvl w:val="0"/>
          <w:numId w:val="10"/>
        </w:numPr>
        <w:autoSpaceDE w:val="0"/>
        <w:autoSpaceDN w:val="0"/>
        <w:adjustRightInd w:val="0"/>
        <w:spacing w:after="0" w:line="293" w:lineRule="exact"/>
        <w:contextualSpacing w:val="0"/>
        <w:jc w:val="both"/>
        <w:rPr>
          <w:rFonts w:asciiTheme="minorHAnsi" w:eastAsiaTheme="minorHAnsi" w:hAnsiTheme="minorHAnsi" w:cstheme="minorHAnsi"/>
          <w:noProof/>
          <w:sz w:val="24"/>
        </w:rPr>
      </w:pPr>
      <w:r w:rsidRPr="006B2132">
        <w:rPr>
          <w:rFonts w:asciiTheme="minorHAnsi" w:eastAsiaTheme="minorHAnsi" w:hAnsiTheme="minorHAnsi" w:cstheme="minorHAnsi"/>
          <w:noProof/>
          <w:sz w:val="24"/>
        </w:rPr>
        <w:t>Yarışmaya gönderilen projelerin özgün, başka bir yerde yayınlanmamış ve eğitim sürecinde dönem projesi olarak üretilmemiş olma şartı aranmaktadır.</w:t>
      </w:r>
    </w:p>
    <w:p w14:paraId="377329DB" w14:textId="77777777" w:rsidR="00162009" w:rsidRPr="006B2132" w:rsidRDefault="00162009" w:rsidP="00162009">
      <w:pPr>
        <w:adjustRightInd w:val="0"/>
        <w:jc w:val="both"/>
        <w:rPr>
          <w:rFonts w:asciiTheme="minorHAnsi" w:eastAsiaTheme="minorHAnsi" w:hAnsiTheme="minorHAnsi" w:cstheme="minorHAnsi"/>
          <w:noProof/>
          <w:sz w:val="24"/>
        </w:rPr>
      </w:pPr>
    </w:p>
    <w:p w14:paraId="5819824F" w14:textId="77777777" w:rsidR="00162009" w:rsidRPr="006B2132" w:rsidRDefault="00162009" w:rsidP="00162009">
      <w:pPr>
        <w:pStyle w:val="ListeParagraf"/>
        <w:numPr>
          <w:ilvl w:val="0"/>
          <w:numId w:val="10"/>
        </w:numPr>
        <w:autoSpaceDE w:val="0"/>
        <w:autoSpaceDN w:val="0"/>
        <w:adjustRightInd w:val="0"/>
        <w:spacing w:after="0" w:line="293" w:lineRule="exact"/>
        <w:contextualSpacing w:val="0"/>
        <w:jc w:val="both"/>
        <w:rPr>
          <w:rFonts w:asciiTheme="minorHAnsi" w:eastAsiaTheme="minorHAnsi" w:hAnsiTheme="minorHAnsi" w:cstheme="minorHAnsi"/>
          <w:noProof/>
          <w:sz w:val="24"/>
        </w:rPr>
      </w:pPr>
      <w:r w:rsidRPr="006B2132">
        <w:rPr>
          <w:rFonts w:asciiTheme="minorHAnsi" w:eastAsiaTheme="minorHAnsi" w:hAnsiTheme="minorHAnsi" w:cstheme="minorHAnsi"/>
          <w:noProof/>
          <w:sz w:val="24"/>
        </w:rPr>
        <w:t>Bu durumun aksinin tespiti ve bu tespitin jüri üyelerinin çoğunluğu tarafından onaylanması halinde, proje diskalifiye edilir. Proje ödül kazandıysa, ödülün tamamı yarışma organizasyonuna iade edilir.</w:t>
      </w:r>
    </w:p>
    <w:p w14:paraId="7580BDB8" w14:textId="76927EF1" w:rsidR="00162009" w:rsidRDefault="00162009" w:rsidP="00957A0C">
      <w:pPr>
        <w:rPr>
          <w:rFonts w:asciiTheme="minorHAnsi" w:eastAsiaTheme="minorHAnsi" w:hAnsiTheme="minorHAnsi" w:cstheme="minorHAnsi"/>
          <w:b/>
          <w:noProof/>
          <w:color w:val="4472C4" w:themeColor="accent1"/>
          <w:sz w:val="26"/>
          <w:szCs w:val="26"/>
        </w:rPr>
      </w:pPr>
    </w:p>
    <w:p w14:paraId="6D1CCD80" w14:textId="050486BD" w:rsidR="00AF5C0A" w:rsidRDefault="00AF5C0A" w:rsidP="00957A0C">
      <w:pPr>
        <w:rPr>
          <w:rFonts w:asciiTheme="minorHAnsi" w:eastAsiaTheme="minorHAnsi" w:hAnsiTheme="minorHAnsi" w:cstheme="minorHAnsi"/>
          <w:b/>
          <w:noProof/>
          <w:color w:val="4472C4" w:themeColor="accent1"/>
          <w:sz w:val="26"/>
          <w:szCs w:val="26"/>
        </w:rPr>
      </w:pPr>
    </w:p>
    <w:p w14:paraId="7ABCAB30" w14:textId="77777777" w:rsidR="00D623B5" w:rsidRDefault="00D623B5" w:rsidP="00D623B5">
      <w:pPr>
        <w:spacing w:line="302" w:lineRule="exact"/>
        <w:rPr>
          <w:rFonts w:ascii="Symbol" w:hAnsi="Symbol"/>
          <w:sz w:val="20"/>
        </w:rPr>
      </w:pPr>
    </w:p>
    <w:p w14:paraId="33005450" w14:textId="7C24B780" w:rsidR="00D623B5" w:rsidRPr="00AA52B4" w:rsidRDefault="00AA52B4" w:rsidP="00AA52B4">
      <w:pPr>
        <w:rPr>
          <w:rFonts w:asciiTheme="minorHAnsi" w:eastAsiaTheme="minorHAnsi" w:hAnsiTheme="minorHAnsi" w:cstheme="minorBidi"/>
          <w:b/>
          <w:noProof/>
          <w:color w:val="4472C4" w:themeColor="accent1"/>
          <w:sz w:val="26"/>
          <w:szCs w:val="26"/>
        </w:rPr>
      </w:pPr>
      <w:bookmarkStart w:id="3" w:name="_Toc131505723"/>
      <w:r>
        <w:rPr>
          <w:rFonts w:asciiTheme="minorHAnsi" w:eastAsiaTheme="minorHAnsi" w:hAnsiTheme="minorHAnsi" w:cstheme="minorBidi"/>
          <w:b/>
          <w:noProof/>
          <w:color w:val="4472C4" w:themeColor="accent1"/>
          <w:sz w:val="26"/>
          <w:szCs w:val="26"/>
        </w:rPr>
        <w:t xml:space="preserve">12. </w:t>
      </w:r>
      <w:r w:rsidR="00D623B5" w:rsidRPr="00AA52B4">
        <w:rPr>
          <w:rFonts w:asciiTheme="minorHAnsi" w:eastAsiaTheme="minorHAnsi" w:hAnsiTheme="minorHAnsi" w:cstheme="minorBidi"/>
          <w:b/>
          <w:noProof/>
          <w:color w:val="4472C4" w:themeColor="accent1"/>
          <w:sz w:val="26"/>
          <w:szCs w:val="26"/>
        </w:rPr>
        <w:t>YARIŞMANIN ÖDÜLÜ</w:t>
      </w:r>
      <w:bookmarkEnd w:id="3"/>
    </w:p>
    <w:p w14:paraId="2EAF4EEA" w14:textId="77777777" w:rsidR="00D623B5" w:rsidRDefault="00D623B5" w:rsidP="00D623B5">
      <w:pPr>
        <w:ind w:left="114"/>
        <w:rPr>
          <w:rFonts w:asciiTheme="minorHAnsi" w:eastAsiaTheme="minorHAnsi" w:hAnsiTheme="minorHAnsi" w:cstheme="minorBidi"/>
          <w:noProof/>
          <w:sz w:val="24"/>
        </w:rPr>
      </w:pPr>
      <w:r w:rsidRPr="00FE403C">
        <w:rPr>
          <w:rFonts w:asciiTheme="minorHAnsi" w:eastAsiaTheme="minorHAnsi" w:hAnsiTheme="minorHAnsi" w:cstheme="minorBidi"/>
          <w:noProof/>
          <w:sz w:val="24"/>
        </w:rPr>
        <w:t xml:space="preserve">Yarışma kapsamında </w:t>
      </w:r>
      <w:r w:rsidRPr="00684C94">
        <w:rPr>
          <w:rFonts w:asciiTheme="minorHAnsi" w:eastAsiaTheme="minorHAnsi" w:hAnsiTheme="minorHAnsi" w:cstheme="minorBidi"/>
          <w:b/>
          <w:noProof/>
          <w:sz w:val="24"/>
        </w:rPr>
        <w:t>eşdeğer</w:t>
      </w:r>
      <w:r w:rsidRPr="00FE403C">
        <w:rPr>
          <w:rFonts w:asciiTheme="minorHAnsi" w:eastAsiaTheme="minorHAnsi" w:hAnsiTheme="minorHAnsi" w:cstheme="minorBidi"/>
          <w:noProof/>
          <w:sz w:val="24"/>
        </w:rPr>
        <w:t xml:space="preserve"> nitelikte </w:t>
      </w:r>
      <w:r w:rsidRPr="005E5279">
        <w:rPr>
          <w:rFonts w:asciiTheme="minorHAnsi" w:eastAsiaTheme="minorHAnsi" w:hAnsiTheme="minorHAnsi" w:cstheme="minorBidi"/>
          <w:b/>
          <w:noProof/>
          <w:sz w:val="24"/>
        </w:rPr>
        <w:t>beş ödül</w:t>
      </w:r>
      <w:r w:rsidRPr="00FE403C">
        <w:rPr>
          <w:rFonts w:asciiTheme="minorHAnsi" w:eastAsiaTheme="minorHAnsi" w:hAnsiTheme="minorHAnsi" w:cstheme="minorBidi"/>
          <w:noProof/>
          <w:sz w:val="24"/>
        </w:rPr>
        <w:t xml:space="preserve"> verilecektir. </w:t>
      </w:r>
    </w:p>
    <w:p w14:paraId="16733649" w14:textId="3E96C1E8" w:rsidR="00D623B5" w:rsidRDefault="00D623B5" w:rsidP="00D623B5">
      <w:pPr>
        <w:ind w:left="114"/>
        <w:rPr>
          <w:rFonts w:asciiTheme="minorHAnsi" w:eastAsiaTheme="minorHAnsi" w:hAnsiTheme="minorHAnsi" w:cstheme="minorBidi"/>
          <w:noProof/>
          <w:sz w:val="24"/>
        </w:rPr>
      </w:pPr>
      <w:r w:rsidRPr="00FE403C">
        <w:rPr>
          <w:rFonts w:asciiTheme="minorHAnsi" w:eastAsiaTheme="minorHAnsi" w:hAnsiTheme="minorHAnsi" w:cstheme="minorBidi"/>
          <w:noProof/>
          <w:sz w:val="24"/>
        </w:rPr>
        <w:t xml:space="preserve">Eşdeğer ödül kazanan her ekibe </w:t>
      </w:r>
      <w:r>
        <w:rPr>
          <w:rFonts w:asciiTheme="minorHAnsi" w:eastAsiaTheme="minorHAnsi" w:hAnsiTheme="minorHAnsi" w:cstheme="minorBidi"/>
          <w:b/>
          <w:noProof/>
          <w:sz w:val="24"/>
        </w:rPr>
        <w:t>60.000</w:t>
      </w:r>
      <w:r w:rsidRPr="005E5279">
        <w:rPr>
          <w:rFonts w:asciiTheme="minorHAnsi" w:eastAsiaTheme="minorHAnsi" w:hAnsiTheme="minorHAnsi" w:cstheme="minorBidi"/>
          <w:b/>
          <w:noProof/>
          <w:sz w:val="24"/>
        </w:rPr>
        <w:t xml:space="preserve"> TL</w:t>
      </w:r>
      <w:r w:rsidRPr="00FE403C">
        <w:rPr>
          <w:rFonts w:asciiTheme="minorHAnsi" w:eastAsiaTheme="minorHAnsi" w:hAnsiTheme="minorHAnsi" w:cstheme="minorBidi"/>
          <w:noProof/>
          <w:sz w:val="24"/>
        </w:rPr>
        <w:t xml:space="preserve"> </w:t>
      </w:r>
      <w:r w:rsidRPr="00DB62F0">
        <w:rPr>
          <w:rFonts w:asciiTheme="minorHAnsi" w:eastAsiaTheme="minorHAnsi" w:hAnsiTheme="minorHAnsi" w:cstheme="minorBidi"/>
          <w:b/>
          <w:noProof/>
          <w:sz w:val="24"/>
        </w:rPr>
        <w:t>ödül</w:t>
      </w:r>
      <w:r>
        <w:rPr>
          <w:rStyle w:val="DipnotBavurusu"/>
          <w:rFonts w:asciiTheme="minorHAnsi" w:eastAsiaTheme="minorHAnsi" w:hAnsiTheme="minorHAnsi" w:cstheme="minorBidi"/>
          <w:b/>
          <w:noProof/>
          <w:sz w:val="24"/>
        </w:rPr>
        <w:footnoteReference w:id="3"/>
      </w:r>
      <w:r w:rsidRPr="00FE403C">
        <w:rPr>
          <w:rFonts w:asciiTheme="minorHAnsi" w:eastAsiaTheme="minorHAnsi" w:hAnsiTheme="minorHAnsi" w:cstheme="minorBidi"/>
          <w:noProof/>
          <w:sz w:val="24"/>
        </w:rPr>
        <w:t xml:space="preserve"> verilecektir.</w:t>
      </w:r>
    </w:p>
    <w:p w14:paraId="5CF648BD" w14:textId="77777777" w:rsidR="00D623B5" w:rsidRDefault="00D623B5" w:rsidP="00D623B5">
      <w:pPr>
        <w:spacing w:line="302" w:lineRule="exact"/>
        <w:rPr>
          <w:rFonts w:ascii="Symbol" w:hAnsi="Symbol"/>
          <w:sz w:val="20"/>
        </w:rPr>
      </w:pPr>
    </w:p>
    <w:p w14:paraId="6F5159AB" w14:textId="4D316E4D" w:rsidR="00D623B5" w:rsidRPr="00AA52B4" w:rsidRDefault="00AA52B4" w:rsidP="00AA52B4">
      <w:pPr>
        <w:rPr>
          <w:rFonts w:asciiTheme="minorHAnsi" w:eastAsiaTheme="minorHAnsi" w:hAnsiTheme="minorHAnsi" w:cstheme="minorBidi"/>
          <w:b/>
          <w:noProof/>
          <w:color w:val="4472C4" w:themeColor="accent1"/>
          <w:sz w:val="26"/>
          <w:szCs w:val="26"/>
        </w:rPr>
      </w:pPr>
      <w:bookmarkStart w:id="4" w:name="_Toc131505724"/>
      <w:r>
        <w:rPr>
          <w:rFonts w:asciiTheme="minorHAnsi" w:eastAsiaTheme="minorHAnsi" w:hAnsiTheme="minorHAnsi" w:cstheme="minorBidi"/>
          <w:b/>
          <w:noProof/>
          <w:color w:val="4472C4" w:themeColor="accent1"/>
          <w:sz w:val="26"/>
          <w:szCs w:val="26"/>
        </w:rPr>
        <w:t xml:space="preserve">13. </w:t>
      </w:r>
      <w:r w:rsidR="00D623B5" w:rsidRPr="00AA52B4">
        <w:rPr>
          <w:rFonts w:asciiTheme="minorHAnsi" w:eastAsiaTheme="minorHAnsi" w:hAnsiTheme="minorHAnsi" w:cstheme="minorBidi"/>
          <w:b/>
          <w:noProof/>
          <w:color w:val="4472C4" w:themeColor="accent1"/>
          <w:sz w:val="26"/>
          <w:szCs w:val="26"/>
        </w:rPr>
        <w:t>PROJELERİN SERGİLENME YERİ ve KOLOKYUM</w:t>
      </w:r>
      <w:bookmarkEnd w:id="4"/>
    </w:p>
    <w:p w14:paraId="1EE9DB40" w14:textId="5FEE4E5D" w:rsidR="00D623B5" w:rsidRDefault="00D623B5" w:rsidP="00D623B5">
      <w:pPr>
        <w:ind w:left="114"/>
        <w:rPr>
          <w:rFonts w:asciiTheme="minorHAnsi" w:eastAsiaTheme="minorHAnsi" w:hAnsiTheme="minorHAnsi" w:cstheme="minorBidi"/>
          <w:noProof/>
          <w:sz w:val="24"/>
        </w:rPr>
      </w:pPr>
      <w:r w:rsidRPr="00FE403C">
        <w:rPr>
          <w:rFonts w:asciiTheme="minorHAnsi" w:eastAsiaTheme="minorHAnsi" w:hAnsiTheme="minorHAnsi" w:cstheme="minorBidi"/>
          <w:noProof/>
          <w:sz w:val="24"/>
        </w:rPr>
        <w:t xml:space="preserve">Kolokyum Tarihi ve Sergi Yeri: İTÜ Mimarlık Fakültesi’nde olacaktır. Tarih ve yer daha sonra </w:t>
      </w:r>
      <w:r>
        <w:rPr>
          <w:rFonts w:asciiTheme="minorHAnsi" w:eastAsiaTheme="minorHAnsi" w:hAnsiTheme="minorHAnsi" w:cstheme="minorBidi"/>
          <w:noProof/>
          <w:sz w:val="24"/>
        </w:rPr>
        <w:t>“</w:t>
      </w:r>
      <w:r w:rsidR="003C707D">
        <w:rPr>
          <w:rFonts w:asciiTheme="minorHAnsi" w:eastAsiaTheme="minorHAnsi" w:hAnsiTheme="minorHAnsi" w:cstheme="minorBidi"/>
          <w:noProof/>
          <w:sz w:val="24"/>
        </w:rPr>
        <w:t>www.afetyarisma.com</w:t>
      </w:r>
      <w:r>
        <w:rPr>
          <w:rFonts w:asciiTheme="minorHAnsi" w:eastAsiaTheme="minorHAnsi" w:hAnsiTheme="minorHAnsi" w:cstheme="minorBidi"/>
          <w:noProof/>
          <w:sz w:val="24"/>
        </w:rPr>
        <w:t xml:space="preserve">” adresinden </w:t>
      </w:r>
      <w:r w:rsidRPr="00FE403C">
        <w:rPr>
          <w:rFonts w:asciiTheme="minorHAnsi" w:eastAsiaTheme="minorHAnsi" w:hAnsiTheme="minorHAnsi" w:cstheme="minorBidi"/>
          <w:noProof/>
          <w:sz w:val="24"/>
        </w:rPr>
        <w:t>ilan edilecektir.</w:t>
      </w:r>
    </w:p>
    <w:p w14:paraId="0C8CEFE8" w14:textId="77777777" w:rsidR="00D623B5" w:rsidRPr="00FE403C" w:rsidRDefault="00D623B5" w:rsidP="00D623B5">
      <w:pPr>
        <w:ind w:left="114"/>
        <w:rPr>
          <w:rFonts w:asciiTheme="minorHAnsi" w:eastAsiaTheme="minorHAnsi" w:hAnsiTheme="minorHAnsi" w:cstheme="minorBidi"/>
          <w:noProof/>
          <w:sz w:val="24"/>
        </w:rPr>
      </w:pPr>
    </w:p>
    <w:p w14:paraId="15DC5FF7" w14:textId="0971878D" w:rsidR="00D623B5" w:rsidRPr="00AA52B4" w:rsidRDefault="00AA52B4" w:rsidP="00AA52B4">
      <w:pPr>
        <w:rPr>
          <w:rFonts w:asciiTheme="minorHAnsi" w:eastAsiaTheme="minorHAnsi" w:hAnsiTheme="minorHAnsi" w:cstheme="minorBidi"/>
          <w:b/>
          <w:noProof/>
          <w:color w:val="4472C4" w:themeColor="accent1"/>
          <w:sz w:val="26"/>
          <w:szCs w:val="26"/>
        </w:rPr>
      </w:pPr>
      <w:r>
        <w:rPr>
          <w:rFonts w:asciiTheme="minorHAnsi" w:eastAsiaTheme="minorHAnsi" w:hAnsiTheme="minorHAnsi" w:cstheme="minorBidi"/>
          <w:b/>
          <w:noProof/>
          <w:color w:val="4472C4" w:themeColor="accent1"/>
          <w:sz w:val="26"/>
          <w:szCs w:val="26"/>
        </w:rPr>
        <w:t xml:space="preserve">14. </w:t>
      </w:r>
      <w:r w:rsidR="00D623B5" w:rsidRPr="00AA52B4">
        <w:rPr>
          <w:rFonts w:asciiTheme="minorHAnsi" w:eastAsiaTheme="minorHAnsi" w:hAnsiTheme="minorHAnsi" w:cstheme="minorBidi"/>
          <w:b/>
          <w:noProof/>
          <w:color w:val="4472C4" w:themeColor="accent1"/>
          <w:sz w:val="26"/>
          <w:szCs w:val="26"/>
        </w:rPr>
        <w:t>YAYIN VE TELİF HAKKI</w:t>
      </w:r>
    </w:p>
    <w:p w14:paraId="425A418D" w14:textId="64E1DCFB" w:rsidR="00D623B5" w:rsidRDefault="00D623B5" w:rsidP="00D623B5">
      <w:pPr>
        <w:ind w:left="114"/>
        <w:jc w:val="both"/>
        <w:rPr>
          <w:rFonts w:asciiTheme="minorHAnsi" w:eastAsiaTheme="minorHAnsi" w:hAnsiTheme="minorHAnsi" w:cstheme="minorBidi"/>
          <w:noProof/>
          <w:sz w:val="24"/>
        </w:rPr>
      </w:pPr>
      <w:r w:rsidRPr="00342EA1">
        <w:rPr>
          <w:rFonts w:asciiTheme="minorHAnsi" w:eastAsiaTheme="minorHAnsi" w:hAnsiTheme="minorHAnsi" w:cstheme="minorBidi"/>
          <w:noProof/>
          <w:sz w:val="24"/>
        </w:rPr>
        <w:t>Müellifler isimlerinin belirtilmesi koşulu ile projelerinin her türlü yayınlama, sergilenme ve</w:t>
      </w:r>
      <w:r>
        <w:rPr>
          <w:rFonts w:asciiTheme="minorHAnsi" w:eastAsiaTheme="minorHAnsi" w:hAnsiTheme="minorHAnsi" w:cstheme="minorBidi"/>
          <w:noProof/>
          <w:sz w:val="24"/>
        </w:rPr>
        <w:t xml:space="preserve"> </w:t>
      </w:r>
      <w:r w:rsidRPr="00342EA1">
        <w:rPr>
          <w:rFonts w:asciiTheme="minorHAnsi" w:eastAsiaTheme="minorHAnsi" w:hAnsiTheme="minorHAnsi" w:cstheme="minorBidi"/>
          <w:noProof/>
          <w:sz w:val="24"/>
        </w:rPr>
        <w:t xml:space="preserve">uygulanma hakkını </w:t>
      </w:r>
      <w:r>
        <w:rPr>
          <w:rFonts w:asciiTheme="minorHAnsi" w:eastAsiaTheme="minorHAnsi" w:hAnsiTheme="minorHAnsi" w:cstheme="minorBidi"/>
          <w:noProof/>
          <w:sz w:val="24"/>
        </w:rPr>
        <w:t>yarışma organizasyon kuruluna</w:t>
      </w:r>
      <w:r w:rsidRPr="00342EA1">
        <w:rPr>
          <w:rFonts w:asciiTheme="minorHAnsi" w:eastAsiaTheme="minorHAnsi" w:hAnsiTheme="minorHAnsi" w:cstheme="minorBidi"/>
          <w:noProof/>
          <w:sz w:val="24"/>
        </w:rPr>
        <w:t xml:space="preserve"> devretmiş olacaktır. </w:t>
      </w:r>
      <w:r w:rsidRPr="005C0246">
        <w:rPr>
          <w:rFonts w:asciiTheme="minorHAnsi" w:eastAsiaTheme="minorHAnsi" w:hAnsiTheme="minorHAnsi" w:cstheme="minorBidi"/>
          <w:noProof/>
          <w:sz w:val="24"/>
        </w:rPr>
        <w:t>Eser sahibi yarışmaya katılmakla eserinin sergide sergilenmesini ve yarışma dolayısıyla yapılacak yayında eserinin yer almasını önceden kabul etmiş sayılır.</w:t>
      </w:r>
      <w:r>
        <w:rPr>
          <w:rFonts w:asciiTheme="minorHAnsi" w:eastAsiaTheme="minorHAnsi" w:hAnsiTheme="minorHAnsi" w:cstheme="minorBidi"/>
          <w:noProof/>
          <w:sz w:val="24"/>
        </w:rPr>
        <w:t xml:space="preserve"> </w:t>
      </w:r>
    </w:p>
    <w:p w14:paraId="1B918841" w14:textId="0306B088" w:rsidR="00D623B5" w:rsidRDefault="00D623B5" w:rsidP="00D623B5">
      <w:pPr>
        <w:ind w:left="114"/>
        <w:jc w:val="both"/>
        <w:rPr>
          <w:rFonts w:asciiTheme="minorHAnsi" w:eastAsiaTheme="minorHAnsi" w:hAnsiTheme="minorHAnsi" w:cstheme="minorBidi"/>
          <w:noProof/>
          <w:sz w:val="24"/>
        </w:rPr>
      </w:pPr>
      <w:r>
        <w:rPr>
          <w:rFonts w:asciiTheme="minorHAnsi" w:eastAsiaTheme="minorHAnsi" w:hAnsiTheme="minorHAnsi" w:cstheme="minorBidi"/>
          <w:noProof/>
          <w:sz w:val="24"/>
        </w:rPr>
        <w:t>Yarışma organizasyon kurulu,</w:t>
      </w:r>
      <w:r w:rsidRPr="00342EA1">
        <w:rPr>
          <w:rFonts w:asciiTheme="minorHAnsi" w:eastAsiaTheme="minorHAnsi" w:hAnsiTheme="minorHAnsi" w:cstheme="minorBidi"/>
          <w:noProof/>
          <w:sz w:val="24"/>
        </w:rPr>
        <w:t xml:space="preserve"> yarışmada dereceye giren eserler ile ilgili yapacağı yazılı ve gör</w:t>
      </w:r>
      <w:r>
        <w:rPr>
          <w:rFonts w:asciiTheme="minorHAnsi" w:eastAsiaTheme="minorHAnsi" w:hAnsiTheme="minorHAnsi" w:cstheme="minorBidi"/>
          <w:noProof/>
          <w:sz w:val="24"/>
        </w:rPr>
        <w:t xml:space="preserve">sel yayınlar, sergilemeler için eser </w:t>
      </w:r>
      <w:r w:rsidRPr="00342EA1">
        <w:rPr>
          <w:rFonts w:asciiTheme="minorHAnsi" w:eastAsiaTheme="minorHAnsi" w:hAnsiTheme="minorHAnsi" w:cstheme="minorBidi"/>
          <w:noProof/>
          <w:sz w:val="24"/>
        </w:rPr>
        <w:t>sahiplerine ayrıca bir ödemede bulunmaz. Bu kapsamda eser sahipleri, hiçbir hak ve alacak</w:t>
      </w:r>
      <w:r>
        <w:rPr>
          <w:rFonts w:asciiTheme="minorHAnsi" w:eastAsiaTheme="minorHAnsi" w:hAnsiTheme="minorHAnsi" w:cstheme="minorBidi"/>
          <w:noProof/>
          <w:sz w:val="24"/>
        </w:rPr>
        <w:t xml:space="preserve"> </w:t>
      </w:r>
      <w:r w:rsidRPr="00342EA1">
        <w:rPr>
          <w:rFonts w:asciiTheme="minorHAnsi" w:eastAsiaTheme="minorHAnsi" w:hAnsiTheme="minorHAnsi" w:cstheme="minorBidi"/>
          <w:noProof/>
          <w:sz w:val="24"/>
        </w:rPr>
        <w:t>talebinde bulunmayacaklarını peşinen beyan ve kabu</w:t>
      </w:r>
      <w:r>
        <w:rPr>
          <w:rFonts w:asciiTheme="minorHAnsi" w:eastAsiaTheme="minorHAnsi" w:hAnsiTheme="minorHAnsi" w:cstheme="minorBidi"/>
          <w:noProof/>
          <w:sz w:val="24"/>
        </w:rPr>
        <w:t xml:space="preserve">l ederler. Yarışma katılımcıları </w:t>
      </w:r>
      <w:r w:rsidRPr="00342EA1">
        <w:rPr>
          <w:rFonts w:asciiTheme="minorHAnsi" w:eastAsiaTheme="minorHAnsi" w:hAnsiTheme="minorHAnsi" w:cstheme="minorBidi"/>
          <w:noProof/>
          <w:sz w:val="24"/>
        </w:rPr>
        <w:t>şartnamede yazan tüm maddeleri kabul etmiş sayılır.</w:t>
      </w:r>
    </w:p>
    <w:p w14:paraId="3924EAC6" w14:textId="77777777" w:rsidR="00D623B5" w:rsidRPr="00342EA1" w:rsidRDefault="00D623B5" w:rsidP="00D623B5">
      <w:pPr>
        <w:jc w:val="both"/>
        <w:rPr>
          <w:rFonts w:asciiTheme="minorHAnsi" w:eastAsiaTheme="minorHAnsi" w:hAnsiTheme="minorHAnsi" w:cstheme="minorBidi"/>
          <w:noProof/>
          <w:sz w:val="24"/>
        </w:rPr>
      </w:pPr>
    </w:p>
    <w:p w14:paraId="584F7A81" w14:textId="501F1530" w:rsidR="00D623B5" w:rsidRPr="00AA52B4" w:rsidRDefault="00AA52B4" w:rsidP="00AA52B4">
      <w:pPr>
        <w:rPr>
          <w:rFonts w:asciiTheme="minorHAnsi" w:eastAsiaTheme="minorHAnsi" w:hAnsiTheme="minorHAnsi" w:cstheme="minorBidi"/>
          <w:b/>
          <w:noProof/>
          <w:color w:val="4472C4" w:themeColor="accent1"/>
          <w:sz w:val="26"/>
          <w:szCs w:val="26"/>
        </w:rPr>
      </w:pPr>
      <w:bookmarkStart w:id="5" w:name="_Toc131505726"/>
      <w:r>
        <w:rPr>
          <w:rFonts w:asciiTheme="minorHAnsi" w:eastAsiaTheme="minorHAnsi" w:hAnsiTheme="minorHAnsi" w:cstheme="minorBidi"/>
          <w:b/>
          <w:noProof/>
          <w:color w:val="4472C4" w:themeColor="accent1"/>
          <w:sz w:val="26"/>
          <w:szCs w:val="26"/>
        </w:rPr>
        <w:t xml:space="preserve">15. </w:t>
      </w:r>
      <w:r w:rsidR="00D623B5" w:rsidRPr="00AA52B4">
        <w:rPr>
          <w:rFonts w:asciiTheme="minorHAnsi" w:eastAsiaTheme="minorHAnsi" w:hAnsiTheme="minorHAnsi" w:cstheme="minorBidi"/>
          <w:b/>
          <w:noProof/>
          <w:color w:val="4472C4" w:themeColor="accent1"/>
          <w:sz w:val="26"/>
          <w:szCs w:val="26"/>
        </w:rPr>
        <w:t>YARIŞMA SONUÇLARININ İLAN ŞEKLİ</w:t>
      </w:r>
      <w:bookmarkEnd w:id="5"/>
    </w:p>
    <w:p w14:paraId="7C1B9920" w14:textId="16C0B955" w:rsidR="00D623B5" w:rsidRDefault="00D623B5" w:rsidP="00D623B5">
      <w:pPr>
        <w:ind w:left="114"/>
        <w:rPr>
          <w:rFonts w:asciiTheme="minorHAnsi" w:eastAsiaTheme="minorHAnsi" w:hAnsiTheme="minorHAnsi" w:cstheme="minorBidi"/>
          <w:noProof/>
          <w:sz w:val="24"/>
        </w:rPr>
      </w:pPr>
      <w:r w:rsidRPr="008F12EB">
        <w:rPr>
          <w:rFonts w:asciiTheme="minorHAnsi" w:eastAsiaTheme="minorHAnsi" w:hAnsiTheme="minorHAnsi" w:cstheme="minorBidi"/>
          <w:noProof/>
          <w:sz w:val="24"/>
        </w:rPr>
        <w:t xml:space="preserve">Seçici kurul değerlendirmesi tamamlandıktan sonra yarışma sonuçları </w:t>
      </w:r>
      <w:r w:rsidR="003C707D">
        <w:rPr>
          <w:rFonts w:asciiTheme="minorHAnsi" w:eastAsiaTheme="minorHAnsi" w:hAnsiTheme="minorHAnsi" w:cstheme="minorBidi"/>
          <w:noProof/>
          <w:sz w:val="24"/>
        </w:rPr>
        <w:t>12 Haziran 2026’da</w:t>
      </w:r>
      <w:r w:rsidRPr="008F12EB">
        <w:rPr>
          <w:rFonts w:asciiTheme="minorHAnsi" w:eastAsiaTheme="minorHAnsi" w:hAnsiTheme="minorHAnsi" w:cstheme="minorBidi"/>
          <w:noProof/>
          <w:sz w:val="24"/>
        </w:rPr>
        <w:t xml:space="preserve"> </w:t>
      </w:r>
      <w:r w:rsidR="003C707D">
        <w:rPr>
          <w:rFonts w:asciiTheme="minorHAnsi" w:eastAsiaTheme="minorHAnsi" w:hAnsiTheme="minorHAnsi" w:cstheme="minorBidi"/>
          <w:noProof/>
          <w:sz w:val="24"/>
        </w:rPr>
        <w:t xml:space="preserve">“www.afetyarisma.com” </w:t>
      </w:r>
      <w:r w:rsidRPr="008F12EB">
        <w:rPr>
          <w:rFonts w:asciiTheme="minorHAnsi" w:eastAsiaTheme="minorHAnsi" w:hAnsiTheme="minorHAnsi" w:cstheme="minorBidi"/>
          <w:noProof/>
          <w:sz w:val="24"/>
        </w:rPr>
        <w:t>adresinde yayınlanacaktır.</w:t>
      </w:r>
    </w:p>
    <w:p w14:paraId="49CE60E7" w14:textId="77777777" w:rsidR="00D623B5" w:rsidRPr="008F12EB" w:rsidRDefault="00D623B5" w:rsidP="00D623B5">
      <w:pPr>
        <w:ind w:left="114"/>
        <w:rPr>
          <w:rFonts w:asciiTheme="minorHAnsi" w:eastAsiaTheme="minorHAnsi" w:hAnsiTheme="minorHAnsi" w:cstheme="minorBidi"/>
          <w:noProof/>
          <w:sz w:val="24"/>
        </w:rPr>
      </w:pPr>
    </w:p>
    <w:p w14:paraId="0D685690" w14:textId="56460AF9" w:rsidR="00D623B5" w:rsidRPr="00AA52B4" w:rsidRDefault="00AA52B4" w:rsidP="00AA52B4">
      <w:pPr>
        <w:rPr>
          <w:rFonts w:asciiTheme="minorHAnsi" w:eastAsiaTheme="minorHAnsi" w:hAnsiTheme="minorHAnsi" w:cstheme="minorBidi"/>
          <w:b/>
          <w:noProof/>
          <w:color w:val="4472C4" w:themeColor="accent1"/>
          <w:sz w:val="26"/>
          <w:szCs w:val="26"/>
        </w:rPr>
      </w:pPr>
      <w:bookmarkStart w:id="6" w:name="_Toc131505727"/>
      <w:r>
        <w:rPr>
          <w:rFonts w:asciiTheme="minorHAnsi" w:eastAsiaTheme="minorHAnsi" w:hAnsiTheme="minorHAnsi" w:cstheme="minorBidi"/>
          <w:b/>
          <w:noProof/>
          <w:color w:val="4472C4" w:themeColor="accent1"/>
          <w:sz w:val="26"/>
          <w:szCs w:val="26"/>
        </w:rPr>
        <w:t xml:space="preserve">16. </w:t>
      </w:r>
      <w:r w:rsidR="00D623B5" w:rsidRPr="00AA52B4">
        <w:rPr>
          <w:rFonts w:asciiTheme="minorHAnsi" w:eastAsiaTheme="minorHAnsi" w:hAnsiTheme="minorHAnsi" w:cstheme="minorBidi"/>
          <w:b/>
          <w:noProof/>
          <w:color w:val="4472C4" w:themeColor="accent1"/>
          <w:sz w:val="26"/>
          <w:szCs w:val="26"/>
        </w:rPr>
        <w:t>SORU VE CEVAPLAR</w:t>
      </w:r>
      <w:bookmarkEnd w:id="6"/>
    </w:p>
    <w:p w14:paraId="76CD8137" w14:textId="27DC24E4" w:rsidR="00D623B5" w:rsidRPr="00FE403C" w:rsidRDefault="00D623B5" w:rsidP="00D623B5">
      <w:pPr>
        <w:ind w:left="114"/>
        <w:rPr>
          <w:rFonts w:asciiTheme="minorHAnsi" w:eastAsiaTheme="minorHAnsi" w:hAnsiTheme="minorHAnsi" w:cstheme="minorBidi"/>
          <w:noProof/>
          <w:sz w:val="24"/>
        </w:rPr>
      </w:pPr>
      <w:r w:rsidRPr="00FE403C">
        <w:rPr>
          <w:rFonts w:asciiTheme="minorHAnsi" w:eastAsiaTheme="minorHAnsi" w:hAnsiTheme="minorHAnsi" w:cstheme="minorBidi"/>
          <w:noProof/>
          <w:sz w:val="24"/>
        </w:rPr>
        <w:t xml:space="preserve">Yarışma takviminde belirtilen </w:t>
      </w:r>
      <w:r w:rsidR="0023747A">
        <w:rPr>
          <w:rFonts w:asciiTheme="minorHAnsi" w:eastAsiaTheme="minorHAnsi" w:hAnsiTheme="minorHAnsi" w:cstheme="minorBidi"/>
          <w:noProof/>
          <w:sz w:val="24"/>
        </w:rPr>
        <w:t>9</w:t>
      </w:r>
      <w:r w:rsidRPr="00AF5C0A">
        <w:rPr>
          <w:rFonts w:asciiTheme="minorHAnsi" w:eastAsiaTheme="minorHAnsi" w:hAnsiTheme="minorHAnsi" w:cstheme="minorBidi"/>
          <w:noProof/>
          <w:sz w:val="24"/>
        </w:rPr>
        <w:t xml:space="preserve"> </w:t>
      </w:r>
      <w:r w:rsidR="0023747A">
        <w:rPr>
          <w:rFonts w:asciiTheme="minorHAnsi" w:eastAsiaTheme="minorHAnsi" w:hAnsiTheme="minorHAnsi" w:cstheme="minorBidi"/>
          <w:noProof/>
          <w:sz w:val="24"/>
        </w:rPr>
        <w:t>Şubat</w:t>
      </w:r>
      <w:r w:rsidRPr="00AF5C0A">
        <w:rPr>
          <w:rFonts w:asciiTheme="minorHAnsi" w:eastAsiaTheme="minorHAnsi" w:hAnsiTheme="minorHAnsi" w:cstheme="minorBidi"/>
          <w:noProof/>
          <w:sz w:val="24"/>
        </w:rPr>
        <w:t xml:space="preserve"> Pazartesi günü</w:t>
      </w:r>
      <w:r w:rsidRPr="00FE403C">
        <w:rPr>
          <w:rFonts w:asciiTheme="minorHAnsi" w:eastAsiaTheme="minorHAnsi" w:hAnsiTheme="minorHAnsi" w:cstheme="minorBidi"/>
          <w:noProof/>
          <w:sz w:val="24"/>
        </w:rPr>
        <w:t xml:space="preserve"> saat 17:00’a kadar </w:t>
      </w:r>
      <w:r w:rsidR="003C707D">
        <w:rPr>
          <w:rFonts w:asciiTheme="minorHAnsi" w:eastAsiaTheme="minorHAnsi" w:hAnsiTheme="minorHAnsi" w:cstheme="minorBidi"/>
          <w:noProof/>
          <w:sz w:val="24"/>
        </w:rPr>
        <w:t>“</w:t>
      </w:r>
      <w:hyperlink r:id="rId12" w:history="1">
        <w:r w:rsidR="003C707D" w:rsidRPr="00304204">
          <w:rPr>
            <w:rStyle w:val="Kpr"/>
            <w:rFonts w:asciiTheme="minorHAnsi" w:eastAsiaTheme="minorHAnsi" w:hAnsiTheme="minorHAnsi" w:cstheme="minorHAnsi"/>
            <w:noProof/>
            <w:sz w:val="24"/>
            <w:szCs w:val="24"/>
          </w:rPr>
          <w:t>bilgi</w:t>
        </w:r>
        <w:r w:rsidR="003C707D" w:rsidRPr="00304204">
          <w:rPr>
            <w:rStyle w:val="Kpr"/>
            <w:rFonts w:asciiTheme="minorHAnsi" w:hAnsiTheme="minorHAnsi" w:cstheme="minorHAnsi"/>
            <w:sz w:val="24"/>
            <w:szCs w:val="24"/>
          </w:rPr>
          <w:t>@afetyarisma.com</w:t>
        </w:r>
      </w:hyperlink>
      <w:r w:rsidR="003C707D">
        <w:rPr>
          <w:rFonts w:asciiTheme="minorHAnsi" w:eastAsiaTheme="minorHAnsi" w:hAnsiTheme="minorHAnsi" w:cstheme="minorHAnsi"/>
          <w:noProof/>
          <w:sz w:val="24"/>
          <w:szCs w:val="24"/>
        </w:rPr>
        <w:t>”</w:t>
      </w:r>
      <w:r w:rsidR="003C707D" w:rsidRPr="00D623B5">
        <w:rPr>
          <w:rFonts w:asciiTheme="minorHAnsi" w:eastAsiaTheme="minorHAnsi" w:hAnsiTheme="minorHAnsi" w:cstheme="minorBidi"/>
          <w:noProof/>
          <w:color w:val="4472C4" w:themeColor="accent1"/>
          <w:sz w:val="24"/>
        </w:rPr>
        <w:t xml:space="preserve"> </w:t>
      </w:r>
      <w:r w:rsidRPr="00FE403C">
        <w:rPr>
          <w:rFonts w:asciiTheme="minorHAnsi" w:eastAsiaTheme="minorHAnsi" w:hAnsiTheme="minorHAnsi" w:cstheme="minorBidi"/>
          <w:noProof/>
          <w:sz w:val="24"/>
        </w:rPr>
        <w:t xml:space="preserve">mail adresine sorular iletilebilecektir ve cevaplar </w:t>
      </w:r>
      <w:r w:rsidR="0023747A">
        <w:rPr>
          <w:rFonts w:asciiTheme="minorHAnsi" w:eastAsiaTheme="minorHAnsi" w:hAnsiTheme="minorHAnsi" w:cstheme="minorBidi"/>
          <w:noProof/>
          <w:sz w:val="24"/>
        </w:rPr>
        <w:t>21</w:t>
      </w:r>
      <w:r w:rsidR="006921DB" w:rsidRPr="00AF5C0A">
        <w:rPr>
          <w:rFonts w:asciiTheme="minorHAnsi" w:eastAsiaTheme="minorHAnsi" w:hAnsiTheme="minorHAnsi" w:cstheme="minorBidi"/>
          <w:noProof/>
          <w:sz w:val="24"/>
        </w:rPr>
        <w:t xml:space="preserve"> Şubat</w:t>
      </w:r>
      <w:r w:rsidRPr="00AF5C0A">
        <w:rPr>
          <w:rFonts w:asciiTheme="minorHAnsi" w:eastAsiaTheme="minorHAnsi" w:hAnsiTheme="minorHAnsi" w:cstheme="minorBidi"/>
          <w:noProof/>
          <w:sz w:val="24"/>
        </w:rPr>
        <w:t xml:space="preserve"> </w:t>
      </w:r>
      <w:r w:rsidR="006921DB" w:rsidRPr="00AF5C0A">
        <w:rPr>
          <w:rFonts w:asciiTheme="minorHAnsi" w:eastAsiaTheme="minorHAnsi" w:hAnsiTheme="minorHAnsi" w:cstheme="minorBidi"/>
          <w:noProof/>
          <w:sz w:val="24"/>
        </w:rPr>
        <w:t>Cumartesi</w:t>
      </w:r>
      <w:r w:rsidRPr="00AF5C0A">
        <w:rPr>
          <w:rFonts w:asciiTheme="minorHAnsi" w:eastAsiaTheme="minorHAnsi" w:hAnsiTheme="minorHAnsi" w:cstheme="minorBidi"/>
          <w:noProof/>
          <w:sz w:val="24"/>
        </w:rPr>
        <w:t xml:space="preserve"> günü</w:t>
      </w:r>
      <w:r w:rsidRPr="00FE403C">
        <w:rPr>
          <w:rFonts w:asciiTheme="minorHAnsi" w:eastAsiaTheme="minorHAnsi" w:hAnsiTheme="minorHAnsi" w:cstheme="minorBidi"/>
          <w:noProof/>
          <w:sz w:val="24"/>
        </w:rPr>
        <w:t xml:space="preserve"> </w:t>
      </w:r>
      <w:r w:rsidR="003C707D">
        <w:rPr>
          <w:rFonts w:asciiTheme="minorHAnsi" w:eastAsiaTheme="minorHAnsi" w:hAnsiTheme="minorHAnsi" w:cstheme="minorBidi"/>
          <w:noProof/>
          <w:sz w:val="24"/>
        </w:rPr>
        <w:t xml:space="preserve">“www.afetyarisma.com” </w:t>
      </w:r>
      <w:r>
        <w:rPr>
          <w:rFonts w:asciiTheme="minorHAnsi" w:eastAsiaTheme="minorHAnsi" w:hAnsiTheme="minorHAnsi" w:cstheme="minorBidi"/>
          <w:noProof/>
          <w:sz w:val="24"/>
        </w:rPr>
        <w:t xml:space="preserve">adresi üzerinden </w:t>
      </w:r>
      <w:r w:rsidRPr="00FE403C">
        <w:rPr>
          <w:rFonts w:asciiTheme="minorHAnsi" w:eastAsiaTheme="minorHAnsi" w:hAnsiTheme="minorHAnsi" w:cstheme="minorBidi"/>
          <w:noProof/>
          <w:sz w:val="24"/>
        </w:rPr>
        <w:t>yayınlanacaktır.</w:t>
      </w:r>
    </w:p>
    <w:p w14:paraId="44E30FF2" w14:textId="77777777" w:rsidR="00D623B5" w:rsidRDefault="00D623B5" w:rsidP="00D623B5">
      <w:pPr>
        <w:pStyle w:val="GvdeMetni"/>
        <w:spacing w:before="179" w:line="225" w:lineRule="auto"/>
        <w:ind w:left="114" w:right="1086"/>
        <w:rPr>
          <w:w w:val="75"/>
        </w:rPr>
      </w:pPr>
    </w:p>
    <w:p w14:paraId="47D580D8" w14:textId="77777777" w:rsidR="00D623B5" w:rsidRDefault="00D623B5" w:rsidP="00957A0C">
      <w:pPr>
        <w:rPr>
          <w:rFonts w:asciiTheme="minorHAnsi" w:eastAsiaTheme="minorHAnsi" w:hAnsiTheme="minorHAnsi" w:cstheme="minorHAnsi"/>
          <w:b/>
          <w:noProof/>
          <w:color w:val="4472C4" w:themeColor="accent1"/>
          <w:sz w:val="26"/>
          <w:szCs w:val="26"/>
        </w:rPr>
      </w:pPr>
    </w:p>
    <w:p w14:paraId="1518D1E1" w14:textId="743854D7" w:rsidR="00E939F5" w:rsidRPr="006B2132" w:rsidRDefault="00E939F5">
      <w:pPr>
        <w:spacing w:after="0"/>
        <w:rPr>
          <w:rFonts w:asciiTheme="minorHAnsi" w:hAnsiTheme="minorHAnsi" w:cstheme="minorHAnsi"/>
        </w:rPr>
      </w:pPr>
    </w:p>
    <w:p w14:paraId="301BAD79" w14:textId="77777777" w:rsidR="00E939F5" w:rsidRPr="006B2132" w:rsidRDefault="00E939F5">
      <w:pPr>
        <w:spacing w:after="0"/>
        <w:rPr>
          <w:rFonts w:asciiTheme="minorHAnsi" w:hAnsiTheme="minorHAnsi" w:cstheme="minorHAnsi"/>
        </w:rPr>
      </w:pPr>
    </w:p>
    <w:sectPr w:rsidR="00E939F5" w:rsidRPr="006B213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DED6E" w14:textId="77777777" w:rsidR="00310141" w:rsidRDefault="00310141" w:rsidP="00327FC0">
      <w:pPr>
        <w:spacing w:after="0" w:line="240" w:lineRule="auto"/>
      </w:pPr>
      <w:r>
        <w:separator/>
      </w:r>
    </w:p>
  </w:endnote>
  <w:endnote w:type="continuationSeparator" w:id="0">
    <w:p w14:paraId="023E3CBB" w14:textId="77777777" w:rsidR="00310141" w:rsidRDefault="00310141" w:rsidP="00327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A2"/>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A2"/>
    <w:family w:val="swiss"/>
    <w:pitch w:val="variable"/>
    <w:sig w:usb0="A00002AF" w:usb1="400078FB" w:usb2="00000000" w:usb3="00000000" w:csb0="0000009F"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rlito">
    <w:altName w:val="Arial"/>
    <w:charset w:val="00"/>
    <w:family w:val="swiss"/>
    <w:pitch w:val="variable"/>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0315F" w14:textId="77777777" w:rsidR="00310141" w:rsidRDefault="00310141" w:rsidP="00327FC0">
      <w:pPr>
        <w:spacing w:after="0" w:line="240" w:lineRule="auto"/>
      </w:pPr>
      <w:r>
        <w:separator/>
      </w:r>
    </w:p>
  </w:footnote>
  <w:footnote w:type="continuationSeparator" w:id="0">
    <w:p w14:paraId="6F1921B3" w14:textId="77777777" w:rsidR="00310141" w:rsidRDefault="00310141" w:rsidP="00327FC0">
      <w:pPr>
        <w:spacing w:after="0" w:line="240" w:lineRule="auto"/>
      </w:pPr>
      <w:r>
        <w:continuationSeparator/>
      </w:r>
    </w:p>
  </w:footnote>
  <w:footnote w:id="1">
    <w:p w14:paraId="4D3F1017" w14:textId="2A99D709" w:rsidR="007462C7" w:rsidRPr="00642AB8" w:rsidRDefault="007462C7" w:rsidP="007462C7">
      <w:pPr>
        <w:pBdr>
          <w:top w:val="nil"/>
          <w:left w:val="nil"/>
          <w:bottom w:val="nil"/>
          <w:right w:val="nil"/>
          <w:between w:val="nil"/>
        </w:pBdr>
        <w:spacing w:line="240" w:lineRule="auto"/>
        <w:jc w:val="both"/>
        <w:rPr>
          <w:rFonts w:asciiTheme="minorHAnsi" w:hAnsiTheme="minorHAnsi" w:cstheme="minorHAnsi"/>
          <w:sz w:val="24"/>
          <w:szCs w:val="24"/>
        </w:rPr>
      </w:pPr>
      <w:r>
        <w:rPr>
          <w:rStyle w:val="DipnotBavurusu"/>
        </w:rPr>
        <w:footnoteRef/>
      </w:r>
      <w:r>
        <w:t xml:space="preserve"> </w:t>
      </w:r>
      <w:r w:rsidRPr="007462C7">
        <w:rPr>
          <w:rFonts w:asciiTheme="minorHAnsi" w:hAnsiTheme="minorHAnsi" w:cstheme="minorHAnsi"/>
          <w:b/>
          <w:bCs/>
        </w:rPr>
        <w:t xml:space="preserve">Yer Seçimi: </w:t>
      </w:r>
      <w:r w:rsidRPr="007462C7">
        <w:t xml:space="preserve">Katılımcıların belirli bir kentsel bağlam üzerinde çalışma yapmaları beklenmektedir. </w:t>
      </w:r>
      <w:r w:rsidR="00386820">
        <w:t>Bu kapsamda, ç</w:t>
      </w:r>
      <w:r w:rsidRPr="007462C7">
        <w:t>alışma alanının seçimi katılımcılara aittir. Katılımcılar tarafından belirlenen çalışma alanına ilişkin gerekli her türlü belge, harita, veri ve benzeri bilgi ve dokümanların temini ve doğruluğu katılımcıların sorumluluğundadır.</w:t>
      </w:r>
    </w:p>
    <w:p w14:paraId="4D5FC3EE" w14:textId="07592C4F" w:rsidR="007462C7" w:rsidRDefault="007462C7">
      <w:pPr>
        <w:pStyle w:val="DipnotMetni"/>
      </w:pPr>
    </w:p>
  </w:footnote>
  <w:footnote w:id="2">
    <w:p w14:paraId="12F8ABDE" w14:textId="77777777" w:rsidR="00327FC0" w:rsidRPr="00D61452" w:rsidRDefault="00327FC0" w:rsidP="00327FC0">
      <w:pPr>
        <w:pStyle w:val="Default"/>
        <w:rPr>
          <w:rFonts w:asciiTheme="minorHAnsi" w:hAnsiTheme="minorHAnsi" w:cstheme="minorHAnsi"/>
          <w:sz w:val="20"/>
          <w:szCs w:val="20"/>
        </w:rPr>
      </w:pPr>
      <w:r>
        <w:rPr>
          <w:rStyle w:val="DipnotBavurusu"/>
        </w:rPr>
        <w:footnoteRef/>
      </w:r>
      <w:r>
        <w:t xml:space="preserve">  </w:t>
      </w:r>
      <w:proofErr w:type="spellStart"/>
      <w:r w:rsidRPr="00D61452">
        <w:rPr>
          <w:rFonts w:asciiTheme="minorHAnsi" w:hAnsiTheme="minorHAnsi" w:cstheme="minorHAnsi"/>
          <w:sz w:val="20"/>
          <w:szCs w:val="20"/>
        </w:rPr>
        <w:t>Ekip</w:t>
      </w:r>
      <w:proofErr w:type="spellEnd"/>
      <w:r w:rsidRPr="00D61452">
        <w:rPr>
          <w:rFonts w:asciiTheme="minorHAnsi" w:hAnsiTheme="minorHAnsi" w:cstheme="minorHAnsi"/>
          <w:sz w:val="20"/>
          <w:szCs w:val="20"/>
        </w:rPr>
        <w:t xml:space="preserve"> </w:t>
      </w:r>
      <w:proofErr w:type="spellStart"/>
      <w:r w:rsidRPr="00D61452">
        <w:rPr>
          <w:rFonts w:asciiTheme="minorHAnsi" w:hAnsiTheme="minorHAnsi" w:cstheme="minorHAnsi"/>
          <w:sz w:val="20"/>
          <w:szCs w:val="20"/>
        </w:rPr>
        <w:t>olarak</w:t>
      </w:r>
      <w:proofErr w:type="spellEnd"/>
      <w:r w:rsidRPr="00D61452">
        <w:rPr>
          <w:rFonts w:asciiTheme="minorHAnsi" w:hAnsiTheme="minorHAnsi" w:cstheme="minorHAnsi"/>
          <w:sz w:val="20"/>
          <w:szCs w:val="20"/>
        </w:rPr>
        <w:t xml:space="preserve"> </w:t>
      </w:r>
      <w:proofErr w:type="spellStart"/>
      <w:r w:rsidRPr="00D61452">
        <w:rPr>
          <w:rFonts w:asciiTheme="minorHAnsi" w:hAnsiTheme="minorHAnsi" w:cstheme="minorHAnsi"/>
          <w:sz w:val="20"/>
          <w:szCs w:val="20"/>
        </w:rPr>
        <w:t>katılım</w:t>
      </w:r>
      <w:proofErr w:type="spellEnd"/>
      <w:r w:rsidRPr="00D61452">
        <w:rPr>
          <w:rFonts w:asciiTheme="minorHAnsi" w:hAnsiTheme="minorHAnsi" w:cstheme="minorHAnsi"/>
          <w:sz w:val="20"/>
          <w:szCs w:val="20"/>
        </w:rPr>
        <w:t xml:space="preserve"> </w:t>
      </w:r>
      <w:proofErr w:type="spellStart"/>
      <w:r w:rsidRPr="00D61452">
        <w:rPr>
          <w:rFonts w:asciiTheme="minorHAnsi" w:hAnsiTheme="minorHAnsi" w:cstheme="minorHAnsi"/>
          <w:sz w:val="20"/>
          <w:szCs w:val="20"/>
        </w:rPr>
        <w:t>halinde</w:t>
      </w:r>
      <w:proofErr w:type="spellEnd"/>
      <w:r w:rsidRPr="00D61452">
        <w:rPr>
          <w:rFonts w:asciiTheme="minorHAnsi" w:hAnsiTheme="minorHAnsi" w:cstheme="minorHAnsi"/>
          <w:sz w:val="20"/>
          <w:szCs w:val="20"/>
        </w:rPr>
        <w:t xml:space="preserve">, </w:t>
      </w:r>
      <w:proofErr w:type="spellStart"/>
      <w:r w:rsidRPr="00D61452">
        <w:rPr>
          <w:rFonts w:asciiTheme="minorHAnsi" w:hAnsiTheme="minorHAnsi" w:cstheme="minorHAnsi"/>
          <w:sz w:val="20"/>
          <w:szCs w:val="20"/>
        </w:rPr>
        <w:t>bu</w:t>
      </w:r>
      <w:proofErr w:type="spellEnd"/>
      <w:r w:rsidRPr="00D61452">
        <w:rPr>
          <w:rFonts w:asciiTheme="minorHAnsi" w:hAnsiTheme="minorHAnsi" w:cstheme="minorHAnsi"/>
          <w:sz w:val="20"/>
          <w:szCs w:val="20"/>
        </w:rPr>
        <w:t xml:space="preserve"> </w:t>
      </w:r>
      <w:proofErr w:type="spellStart"/>
      <w:r w:rsidRPr="00D61452">
        <w:rPr>
          <w:rFonts w:asciiTheme="minorHAnsi" w:hAnsiTheme="minorHAnsi" w:cstheme="minorHAnsi"/>
          <w:sz w:val="20"/>
          <w:szCs w:val="20"/>
        </w:rPr>
        <w:t>belgeler</w:t>
      </w:r>
      <w:proofErr w:type="spellEnd"/>
      <w:r w:rsidRPr="00D61452">
        <w:rPr>
          <w:rFonts w:asciiTheme="minorHAnsi" w:hAnsiTheme="minorHAnsi" w:cstheme="minorHAnsi"/>
          <w:sz w:val="20"/>
          <w:szCs w:val="20"/>
        </w:rPr>
        <w:t xml:space="preserve"> </w:t>
      </w:r>
      <w:proofErr w:type="spellStart"/>
      <w:r w:rsidRPr="00D61452">
        <w:rPr>
          <w:rFonts w:asciiTheme="minorHAnsi" w:hAnsiTheme="minorHAnsi" w:cstheme="minorHAnsi"/>
          <w:sz w:val="20"/>
          <w:szCs w:val="20"/>
        </w:rPr>
        <w:t>ekip</w:t>
      </w:r>
      <w:proofErr w:type="spellEnd"/>
      <w:r w:rsidRPr="00D61452">
        <w:rPr>
          <w:rFonts w:asciiTheme="minorHAnsi" w:hAnsiTheme="minorHAnsi" w:cstheme="minorHAnsi"/>
          <w:sz w:val="20"/>
          <w:szCs w:val="20"/>
        </w:rPr>
        <w:t xml:space="preserve"> </w:t>
      </w:r>
      <w:proofErr w:type="spellStart"/>
      <w:r w:rsidRPr="00D61452">
        <w:rPr>
          <w:rFonts w:asciiTheme="minorHAnsi" w:hAnsiTheme="minorHAnsi" w:cstheme="minorHAnsi"/>
          <w:sz w:val="20"/>
          <w:szCs w:val="20"/>
        </w:rPr>
        <w:t>ortaklarının</w:t>
      </w:r>
      <w:proofErr w:type="spellEnd"/>
      <w:r w:rsidRPr="00D61452">
        <w:rPr>
          <w:rFonts w:asciiTheme="minorHAnsi" w:hAnsiTheme="minorHAnsi" w:cstheme="minorHAnsi"/>
          <w:sz w:val="20"/>
          <w:szCs w:val="20"/>
        </w:rPr>
        <w:t xml:space="preserve"> her </w:t>
      </w:r>
      <w:proofErr w:type="spellStart"/>
      <w:r w:rsidRPr="00D61452">
        <w:rPr>
          <w:rFonts w:asciiTheme="minorHAnsi" w:hAnsiTheme="minorHAnsi" w:cstheme="minorHAnsi"/>
          <w:sz w:val="20"/>
          <w:szCs w:val="20"/>
        </w:rPr>
        <w:t>biri</w:t>
      </w:r>
      <w:proofErr w:type="spellEnd"/>
      <w:r w:rsidRPr="00D61452">
        <w:rPr>
          <w:rFonts w:asciiTheme="minorHAnsi" w:hAnsiTheme="minorHAnsi" w:cstheme="minorHAnsi"/>
          <w:sz w:val="20"/>
          <w:szCs w:val="20"/>
        </w:rPr>
        <w:t xml:space="preserve"> </w:t>
      </w:r>
      <w:proofErr w:type="spellStart"/>
      <w:r w:rsidRPr="00D61452">
        <w:rPr>
          <w:rFonts w:asciiTheme="minorHAnsi" w:hAnsiTheme="minorHAnsi" w:cstheme="minorHAnsi"/>
          <w:sz w:val="20"/>
          <w:szCs w:val="20"/>
        </w:rPr>
        <w:t>tarafından</w:t>
      </w:r>
      <w:proofErr w:type="spellEnd"/>
      <w:r w:rsidRPr="00D61452">
        <w:rPr>
          <w:rFonts w:asciiTheme="minorHAnsi" w:hAnsiTheme="minorHAnsi" w:cstheme="minorHAnsi"/>
          <w:sz w:val="20"/>
          <w:szCs w:val="20"/>
        </w:rPr>
        <w:t xml:space="preserve"> </w:t>
      </w:r>
      <w:proofErr w:type="spellStart"/>
      <w:r w:rsidRPr="00D61452">
        <w:rPr>
          <w:rFonts w:asciiTheme="minorHAnsi" w:hAnsiTheme="minorHAnsi" w:cstheme="minorHAnsi"/>
          <w:sz w:val="20"/>
          <w:szCs w:val="20"/>
        </w:rPr>
        <w:t>verilecektir</w:t>
      </w:r>
      <w:proofErr w:type="spellEnd"/>
      <w:r w:rsidRPr="00D61452">
        <w:rPr>
          <w:rFonts w:asciiTheme="minorHAnsi" w:hAnsiTheme="minorHAnsi" w:cstheme="minorHAnsi"/>
          <w:sz w:val="20"/>
          <w:szCs w:val="20"/>
        </w:rPr>
        <w:t xml:space="preserve">. </w:t>
      </w:r>
    </w:p>
    <w:p w14:paraId="1942728F" w14:textId="77777777" w:rsidR="00D61452" w:rsidRDefault="00327FC0" w:rsidP="00D61452">
      <w:pPr>
        <w:adjustRightInd w:val="0"/>
        <w:rPr>
          <w:rFonts w:asciiTheme="minorHAnsi" w:eastAsiaTheme="minorHAnsi" w:hAnsiTheme="minorHAnsi" w:cstheme="minorHAnsi"/>
          <w:color w:val="000000"/>
          <w:sz w:val="20"/>
          <w:szCs w:val="20"/>
          <w:lang w:val="en-US"/>
        </w:rPr>
      </w:pPr>
      <w:r w:rsidRPr="00D61452">
        <w:rPr>
          <w:rFonts w:asciiTheme="minorHAnsi" w:eastAsiaTheme="minorHAnsi" w:hAnsiTheme="minorHAnsi" w:cstheme="minorHAnsi"/>
          <w:color w:val="000000"/>
          <w:sz w:val="20"/>
          <w:szCs w:val="20"/>
          <w:lang w:val="en-US"/>
        </w:rPr>
        <w:t xml:space="preserve">     </w:t>
      </w:r>
    </w:p>
    <w:p w14:paraId="7730544F" w14:textId="3E006ACE" w:rsidR="00D61452" w:rsidRPr="00D61452" w:rsidRDefault="00DB7333" w:rsidP="00D61452">
      <w:pPr>
        <w:adjustRightInd w:val="0"/>
        <w:rPr>
          <w:rFonts w:asciiTheme="minorHAnsi" w:eastAsiaTheme="minorHAnsi" w:hAnsiTheme="minorHAnsi" w:cstheme="minorHAnsi"/>
          <w:color w:val="000000"/>
          <w:sz w:val="20"/>
          <w:szCs w:val="20"/>
          <w:lang w:val="en-US"/>
        </w:rPr>
      </w:pPr>
      <w:r>
        <w:rPr>
          <w:rFonts w:asciiTheme="minorHAnsi" w:eastAsiaTheme="minorHAnsi" w:hAnsiTheme="minorHAnsi" w:cstheme="minorHAnsi"/>
          <w:color w:val="000000"/>
          <w:sz w:val="20"/>
          <w:szCs w:val="20"/>
          <w:lang w:val="en-US"/>
        </w:rPr>
        <w:t xml:space="preserve">     </w:t>
      </w:r>
      <w:r w:rsidR="00C37F1D">
        <w:rPr>
          <w:rFonts w:asciiTheme="minorHAnsi" w:eastAsiaTheme="minorHAnsi" w:hAnsiTheme="minorHAnsi" w:cstheme="minorHAnsi"/>
          <w:color w:val="000000"/>
          <w:sz w:val="20"/>
          <w:szCs w:val="20"/>
          <w:lang w:val="en-US"/>
        </w:rPr>
        <w:t>Dosya</w:t>
      </w:r>
      <w:r w:rsidR="00327FC0" w:rsidRPr="00D61452">
        <w:rPr>
          <w:rFonts w:asciiTheme="minorHAnsi" w:eastAsiaTheme="minorHAnsi" w:hAnsiTheme="minorHAnsi" w:cstheme="minorHAnsi"/>
          <w:color w:val="000000"/>
          <w:sz w:val="20"/>
          <w:szCs w:val="20"/>
          <w:lang w:val="en-US"/>
        </w:rPr>
        <w:t xml:space="preserve"> </w:t>
      </w:r>
      <w:proofErr w:type="spellStart"/>
      <w:r w:rsidR="00327FC0" w:rsidRPr="00D61452">
        <w:rPr>
          <w:rFonts w:asciiTheme="minorHAnsi" w:eastAsiaTheme="minorHAnsi" w:hAnsiTheme="minorHAnsi" w:cstheme="minorHAnsi"/>
          <w:color w:val="000000"/>
          <w:sz w:val="20"/>
          <w:szCs w:val="20"/>
          <w:lang w:val="en-US"/>
        </w:rPr>
        <w:t>içinde</w:t>
      </w:r>
      <w:proofErr w:type="spellEnd"/>
      <w:r w:rsidR="00327FC0" w:rsidRPr="00D61452">
        <w:rPr>
          <w:rFonts w:asciiTheme="minorHAnsi" w:eastAsiaTheme="minorHAnsi" w:hAnsiTheme="minorHAnsi" w:cstheme="minorHAnsi"/>
          <w:color w:val="000000"/>
          <w:sz w:val="20"/>
          <w:szCs w:val="20"/>
          <w:lang w:val="en-US"/>
        </w:rPr>
        <w:t xml:space="preserve"> </w:t>
      </w:r>
      <w:proofErr w:type="spellStart"/>
      <w:r w:rsidR="00327FC0" w:rsidRPr="00D61452">
        <w:rPr>
          <w:rFonts w:asciiTheme="minorHAnsi" w:eastAsiaTheme="minorHAnsi" w:hAnsiTheme="minorHAnsi" w:cstheme="minorHAnsi"/>
          <w:color w:val="000000"/>
          <w:sz w:val="20"/>
          <w:szCs w:val="20"/>
          <w:lang w:val="en-US"/>
        </w:rPr>
        <w:t>kimlik</w:t>
      </w:r>
      <w:proofErr w:type="spellEnd"/>
      <w:r w:rsidR="00327FC0" w:rsidRPr="00D61452">
        <w:rPr>
          <w:rFonts w:asciiTheme="minorHAnsi" w:eastAsiaTheme="minorHAnsi" w:hAnsiTheme="minorHAnsi" w:cstheme="minorHAnsi"/>
          <w:color w:val="000000"/>
          <w:sz w:val="20"/>
          <w:szCs w:val="20"/>
          <w:lang w:val="en-US"/>
        </w:rPr>
        <w:t xml:space="preserve"> </w:t>
      </w:r>
      <w:proofErr w:type="spellStart"/>
      <w:r w:rsidR="00327FC0" w:rsidRPr="00D61452">
        <w:rPr>
          <w:rFonts w:asciiTheme="minorHAnsi" w:eastAsiaTheme="minorHAnsi" w:hAnsiTheme="minorHAnsi" w:cstheme="minorHAnsi"/>
          <w:color w:val="000000"/>
          <w:sz w:val="20"/>
          <w:szCs w:val="20"/>
          <w:lang w:val="en-US"/>
        </w:rPr>
        <w:t>zarfı</w:t>
      </w:r>
      <w:proofErr w:type="spellEnd"/>
      <w:r w:rsidR="00327FC0" w:rsidRPr="00D61452">
        <w:rPr>
          <w:rFonts w:asciiTheme="minorHAnsi" w:eastAsiaTheme="minorHAnsi" w:hAnsiTheme="minorHAnsi" w:cstheme="minorHAnsi"/>
          <w:color w:val="000000"/>
          <w:sz w:val="20"/>
          <w:szCs w:val="20"/>
          <w:lang w:val="en-US"/>
        </w:rPr>
        <w:t xml:space="preserve"> </w:t>
      </w:r>
      <w:proofErr w:type="spellStart"/>
      <w:r w:rsidR="00327FC0" w:rsidRPr="00D61452">
        <w:rPr>
          <w:rFonts w:asciiTheme="minorHAnsi" w:eastAsiaTheme="minorHAnsi" w:hAnsiTheme="minorHAnsi" w:cstheme="minorHAnsi"/>
          <w:color w:val="000000"/>
          <w:sz w:val="20"/>
          <w:szCs w:val="20"/>
          <w:lang w:val="en-US"/>
        </w:rPr>
        <w:t>bulunmayan</w:t>
      </w:r>
      <w:proofErr w:type="spellEnd"/>
      <w:r w:rsidR="00327FC0" w:rsidRPr="00D61452">
        <w:rPr>
          <w:rFonts w:asciiTheme="minorHAnsi" w:eastAsiaTheme="minorHAnsi" w:hAnsiTheme="minorHAnsi" w:cstheme="minorHAnsi"/>
          <w:color w:val="000000"/>
          <w:sz w:val="20"/>
          <w:szCs w:val="20"/>
          <w:lang w:val="en-US"/>
        </w:rPr>
        <w:t xml:space="preserve"> </w:t>
      </w:r>
      <w:proofErr w:type="spellStart"/>
      <w:r w:rsidR="00327FC0" w:rsidRPr="00D61452">
        <w:rPr>
          <w:rFonts w:asciiTheme="minorHAnsi" w:eastAsiaTheme="minorHAnsi" w:hAnsiTheme="minorHAnsi" w:cstheme="minorHAnsi"/>
          <w:color w:val="000000"/>
          <w:sz w:val="20"/>
          <w:szCs w:val="20"/>
          <w:lang w:val="en-US"/>
        </w:rPr>
        <w:t>projeler</w:t>
      </w:r>
      <w:proofErr w:type="spellEnd"/>
      <w:r w:rsidR="00327FC0" w:rsidRPr="00D61452">
        <w:rPr>
          <w:rFonts w:asciiTheme="minorHAnsi" w:eastAsiaTheme="minorHAnsi" w:hAnsiTheme="minorHAnsi" w:cstheme="minorHAnsi"/>
          <w:color w:val="000000"/>
          <w:sz w:val="20"/>
          <w:szCs w:val="20"/>
          <w:lang w:val="en-US"/>
        </w:rPr>
        <w:t xml:space="preserve"> </w:t>
      </w:r>
      <w:proofErr w:type="spellStart"/>
      <w:r w:rsidR="00327FC0" w:rsidRPr="00D61452">
        <w:rPr>
          <w:rFonts w:asciiTheme="minorHAnsi" w:eastAsiaTheme="minorHAnsi" w:hAnsiTheme="minorHAnsi" w:cstheme="minorHAnsi"/>
          <w:color w:val="000000"/>
          <w:sz w:val="20"/>
          <w:szCs w:val="20"/>
          <w:lang w:val="en-US"/>
        </w:rPr>
        <w:t>jüri</w:t>
      </w:r>
      <w:proofErr w:type="spellEnd"/>
      <w:r w:rsidR="00327FC0" w:rsidRPr="00D61452">
        <w:rPr>
          <w:rFonts w:asciiTheme="minorHAnsi" w:eastAsiaTheme="minorHAnsi" w:hAnsiTheme="minorHAnsi" w:cstheme="minorHAnsi"/>
          <w:color w:val="000000"/>
          <w:sz w:val="20"/>
          <w:szCs w:val="20"/>
          <w:lang w:val="en-US"/>
        </w:rPr>
        <w:t xml:space="preserve"> </w:t>
      </w:r>
      <w:proofErr w:type="spellStart"/>
      <w:r w:rsidR="00327FC0" w:rsidRPr="00D61452">
        <w:rPr>
          <w:rFonts w:asciiTheme="minorHAnsi" w:eastAsiaTheme="minorHAnsi" w:hAnsiTheme="minorHAnsi" w:cstheme="minorHAnsi"/>
          <w:color w:val="000000"/>
          <w:sz w:val="20"/>
          <w:szCs w:val="20"/>
          <w:lang w:val="en-US"/>
        </w:rPr>
        <w:t>kararıyla</w:t>
      </w:r>
      <w:proofErr w:type="spellEnd"/>
      <w:r w:rsidR="00327FC0" w:rsidRPr="00D61452">
        <w:rPr>
          <w:rFonts w:asciiTheme="minorHAnsi" w:eastAsiaTheme="minorHAnsi" w:hAnsiTheme="minorHAnsi" w:cstheme="minorHAnsi"/>
          <w:color w:val="000000"/>
          <w:sz w:val="20"/>
          <w:szCs w:val="20"/>
          <w:lang w:val="en-US"/>
        </w:rPr>
        <w:t xml:space="preserve"> </w:t>
      </w:r>
      <w:proofErr w:type="spellStart"/>
      <w:r w:rsidR="00327FC0" w:rsidRPr="00D61452">
        <w:rPr>
          <w:rFonts w:asciiTheme="minorHAnsi" w:eastAsiaTheme="minorHAnsi" w:hAnsiTheme="minorHAnsi" w:cstheme="minorHAnsi"/>
          <w:color w:val="000000"/>
          <w:sz w:val="20"/>
          <w:szCs w:val="20"/>
          <w:lang w:val="en-US"/>
        </w:rPr>
        <w:t>ve</w:t>
      </w:r>
      <w:proofErr w:type="spellEnd"/>
      <w:r w:rsidR="00327FC0" w:rsidRPr="00D61452">
        <w:rPr>
          <w:rFonts w:asciiTheme="minorHAnsi" w:eastAsiaTheme="minorHAnsi" w:hAnsiTheme="minorHAnsi" w:cstheme="minorHAnsi"/>
          <w:color w:val="000000"/>
          <w:sz w:val="20"/>
          <w:szCs w:val="20"/>
          <w:lang w:val="en-US"/>
        </w:rPr>
        <w:t xml:space="preserve"> </w:t>
      </w:r>
      <w:proofErr w:type="spellStart"/>
      <w:r w:rsidR="00327FC0" w:rsidRPr="00D61452">
        <w:rPr>
          <w:rFonts w:asciiTheme="minorHAnsi" w:eastAsiaTheme="minorHAnsi" w:hAnsiTheme="minorHAnsi" w:cstheme="minorHAnsi"/>
          <w:color w:val="000000"/>
          <w:sz w:val="20"/>
          <w:szCs w:val="20"/>
          <w:lang w:val="en-US"/>
        </w:rPr>
        <w:t>tutanağa</w:t>
      </w:r>
      <w:proofErr w:type="spellEnd"/>
      <w:r w:rsidR="00327FC0" w:rsidRPr="00D61452">
        <w:rPr>
          <w:rFonts w:asciiTheme="minorHAnsi" w:eastAsiaTheme="minorHAnsi" w:hAnsiTheme="minorHAnsi" w:cstheme="minorHAnsi"/>
          <w:color w:val="000000"/>
          <w:sz w:val="20"/>
          <w:szCs w:val="20"/>
          <w:lang w:val="en-US"/>
        </w:rPr>
        <w:t xml:space="preserve"> </w:t>
      </w:r>
      <w:proofErr w:type="spellStart"/>
      <w:r w:rsidR="00327FC0" w:rsidRPr="00D61452">
        <w:rPr>
          <w:rFonts w:asciiTheme="minorHAnsi" w:eastAsiaTheme="minorHAnsi" w:hAnsiTheme="minorHAnsi" w:cstheme="minorHAnsi"/>
          <w:color w:val="000000"/>
          <w:sz w:val="20"/>
          <w:szCs w:val="20"/>
          <w:lang w:val="en-US"/>
        </w:rPr>
        <w:t>kaydedilerek</w:t>
      </w:r>
      <w:proofErr w:type="spellEnd"/>
      <w:r w:rsidR="00327FC0" w:rsidRPr="00D61452">
        <w:rPr>
          <w:rFonts w:asciiTheme="minorHAnsi" w:eastAsiaTheme="minorHAnsi" w:hAnsiTheme="minorHAnsi" w:cstheme="minorHAnsi"/>
          <w:color w:val="000000"/>
          <w:sz w:val="20"/>
          <w:szCs w:val="20"/>
          <w:lang w:val="en-US"/>
        </w:rPr>
        <w:t xml:space="preserve"> </w:t>
      </w:r>
      <w:proofErr w:type="spellStart"/>
      <w:r w:rsidR="00327FC0" w:rsidRPr="00D61452">
        <w:rPr>
          <w:rFonts w:asciiTheme="minorHAnsi" w:eastAsiaTheme="minorHAnsi" w:hAnsiTheme="minorHAnsi" w:cstheme="minorHAnsi"/>
          <w:color w:val="000000"/>
          <w:sz w:val="20"/>
          <w:szCs w:val="20"/>
          <w:lang w:val="en-US"/>
        </w:rPr>
        <w:t>yarışmaya</w:t>
      </w:r>
      <w:proofErr w:type="spellEnd"/>
      <w:r w:rsidR="00327FC0" w:rsidRPr="00D61452">
        <w:rPr>
          <w:rFonts w:asciiTheme="minorHAnsi" w:eastAsiaTheme="minorHAnsi" w:hAnsiTheme="minorHAnsi" w:cstheme="minorHAnsi"/>
          <w:color w:val="000000"/>
          <w:sz w:val="20"/>
          <w:szCs w:val="20"/>
          <w:lang w:val="en-US"/>
        </w:rPr>
        <w:t xml:space="preserve"> </w:t>
      </w:r>
      <w:proofErr w:type="spellStart"/>
      <w:r w:rsidR="00327FC0" w:rsidRPr="00D61452">
        <w:rPr>
          <w:rFonts w:asciiTheme="minorHAnsi" w:eastAsiaTheme="minorHAnsi" w:hAnsiTheme="minorHAnsi" w:cstheme="minorHAnsi"/>
          <w:color w:val="000000"/>
          <w:sz w:val="20"/>
          <w:szCs w:val="20"/>
          <w:lang w:val="en-US"/>
        </w:rPr>
        <w:t>kabul</w:t>
      </w:r>
      <w:proofErr w:type="spellEnd"/>
      <w:r w:rsidR="00327FC0" w:rsidRPr="00D61452">
        <w:rPr>
          <w:rFonts w:asciiTheme="minorHAnsi" w:eastAsiaTheme="minorHAnsi" w:hAnsiTheme="minorHAnsi" w:cstheme="minorHAnsi"/>
          <w:color w:val="000000"/>
          <w:sz w:val="20"/>
          <w:szCs w:val="20"/>
          <w:lang w:val="en-US"/>
        </w:rPr>
        <w:t xml:space="preserve"> </w:t>
      </w:r>
      <w:proofErr w:type="spellStart"/>
      <w:r w:rsidR="00327FC0" w:rsidRPr="00D61452">
        <w:rPr>
          <w:rFonts w:asciiTheme="minorHAnsi" w:eastAsiaTheme="minorHAnsi" w:hAnsiTheme="minorHAnsi" w:cstheme="minorHAnsi"/>
          <w:color w:val="000000"/>
          <w:sz w:val="20"/>
          <w:szCs w:val="20"/>
          <w:lang w:val="en-US"/>
        </w:rPr>
        <w:t>edilme</w:t>
      </w:r>
      <w:r w:rsidR="00D61452" w:rsidRPr="00D61452">
        <w:rPr>
          <w:rFonts w:asciiTheme="minorHAnsi" w:eastAsiaTheme="minorHAnsi" w:hAnsiTheme="minorHAnsi" w:cstheme="minorHAnsi"/>
          <w:color w:val="000000"/>
          <w:sz w:val="20"/>
          <w:szCs w:val="20"/>
          <w:lang w:val="en-US"/>
        </w:rPr>
        <w:t>yecektir</w:t>
      </w:r>
      <w:proofErr w:type="spellEnd"/>
      <w:r w:rsidR="00327FC0" w:rsidRPr="00D61452">
        <w:rPr>
          <w:rFonts w:asciiTheme="minorHAnsi" w:eastAsiaTheme="minorHAnsi" w:hAnsiTheme="minorHAnsi" w:cstheme="minorHAnsi"/>
          <w:color w:val="000000"/>
          <w:sz w:val="20"/>
          <w:szCs w:val="20"/>
          <w:lang w:val="en-US"/>
        </w:rPr>
        <w:t xml:space="preserve">. </w:t>
      </w:r>
    </w:p>
    <w:p w14:paraId="00C35477" w14:textId="61B82B1C" w:rsidR="00327FC0" w:rsidRPr="00D61452" w:rsidRDefault="00DB7333" w:rsidP="00D61452">
      <w:pPr>
        <w:adjustRightInd w:val="0"/>
        <w:rPr>
          <w:rFonts w:ascii="Times New Roman" w:eastAsiaTheme="minorHAnsi" w:hAnsi="Times New Roman" w:cs="Times New Roman"/>
          <w:color w:val="000000"/>
          <w:sz w:val="20"/>
          <w:szCs w:val="20"/>
          <w:lang w:val="en-US"/>
        </w:rPr>
      </w:pPr>
      <w:r>
        <w:rPr>
          <w:rFonts w:asciiTheme="minorHAnsi" w:eastAsiaTheme="minorHAnsi" w:hAnsiTheme="minorHAnsi" w:cstheme="minorHAnsi"/>
          <w:color w:val="000000"/>
          <w:sz w:val="20"/>
          <w:szCs w:val="20"/>
          <w:lang w:val="en-US"/>
        </w:rPr>
        <w:t xml:space="preserve">     </w:t>
      </w:r>
      <w:proofErr w:type="spellStart"/>
      <w:r w:rsidR="00327FC0" w:rsidRPr="00D61452">
        <w:rPr>
          <w:rFonts w:asciiTheme="minorHAnsi" w:eastAsiaTheme="minorHAnsi" w:hAnsiTheme="minorHAnsi" w:cstheme="minorHAnsi"/>
          <w:color w:val="000000"/>
          <w:sz w:val="20"/>
          <w:szCs w:val="20"/>
          <w:lang w:val="en-US"/>
        </w:rPr>
        <w:t>Yarışmaya</w:t>
      </w:r>
      <w:proofErr w:type="spellEnd"/>
      <w:r w:rsidR="00327FC0" w:rsidRPr="00D61452">
        <w:rPr>
          <w:rFonts w:asciiTheme="minorHAnsi" w:eastAsiaTheme="minorHAnsi" w:hAnsiTheme="minorHAnsi" w:cstheme="minorHAnsi"/>
          <w:color w:val="000000"/>
          <w:sz w:val="20"/>
          <w:szCs w:val="20"/>
          <w:lang w:val="en-US"/>
        </w:rPr>
        <w:t xml:space="preserve"> </w:t>
      </w:r>
      <w:proofErr w:type="spellStart"/>
      <w:r w:rsidR="00327FC0" w:rsidRPr="00D61452">
        <w:rPr>
          <w:rFonts w:asciiTheme="minorHAnsi" w:eastAsiaTheme="minorHAnsi" w:hAnsiTheme="minorHAnsi" w:cstheme="minorHAnsi"/>
          <w:color w:val="000000"/>
          <w:sz w:val="20"/>
          <w:szCs w:val="20"/>
          <w:lang w:val="en-US"/>
        </w:rPr>
        <w:t>katılan</w:t>
      </w:r>
      <w:proofErr w:type="spellEnd"/>
      <w:r w:rsidR="00327FC0" w:rsidRPr="00D61452">
        <w:rPr>
          <w:rFonts w:asciiTheme="minorHAnsi" w:eastAsiaTheme="minorHAnsi" w:hAnsiTheme="minorHAnsi" w:cstheme="minorHAnsi"/>
          <w:color w:val="000000"/>
          <w:sz w:val="20"/>
          <w:szCs w:val="20"/>
          <w:lang w:val="en-US"/>
        </w:rPr>
        <w:t xml:space="preserve"> </w:t>
      </w:r>
      <w:proofErr w:type="spellStart"/>
      <w:r w:rsidR="00327FC0" w:rsidRPr="00D61452">
        <w:rPr>
          <w:rFonts w:asciiTheme="minorHAnsi" w:eastAsiaTheme="minorHAnsi" w:hAnsiTheme="minorHAnsi" w:cstheme="minorHAnsi"/>
          <w:color w:val="000000"/>
          <w:sz w:val="20"/>
          <w:szCs w:val="20"/>
          <w:lang w:val="en-US"/>
        </w:rPr>
        <w:t>proje</w:t>
      </w:r>
      <w:proofErr w:type="spellEnd"/>
      <w:r w:rsidR="00327FC0" w:rsidRPr="00D61452">
        <w:rPr>
          <w:rFonts w:asciiTheme="minorHAnsi" w:eastAsiaTheme="minorHAnsi" w:hAnsiTheme="minorHAnsi" w:cstheme="minorHAnsi"/>
          <w:color w:val="000000"/>
          <w:sz w:val="20"/>
          <w:szCs w:val="20"/>
          <w:lang w:val="en-US"/>
        </w:rPr>
        <w:t xml:space="preserve"> </w:t>
      </w:r>
      <w:proofErr w:type="spellStart"/>
      <w:r w:rsidR="00327FC0" w:rsidRPr="00D61452">
        <w:rPr>
          <w:rFonts w:asciiTheme="minorHAnsi" w:eastAsiaTheme="minorHAnsi" w:hAnsiTheme="minorHAnsi" w:cstheme="minorHAnsi"/>
          <w:color w:val="000000"/>
          <w:sz w:val="20"/>
          <w:szCs w:val="20"/>
          <w:lang w:val="en-US"/>
        </w:rPr>
        <w:t>sahiplerinden</w:t>
      </w:r>
      <w:proofErr w:type="spellEnd"/>
      <w:r w:rsidR="00327FC0" w:rsidRPr="00D61452">
        <w:rPr>
          <w:rFonts w:asciiTheme="minorHAnsi" w:eastAsiaTheme="minorHAnsi" w:hAnsiTheme="minorHAnsi" w:cstheme="minorHAnsi"/>
          <w:color w:val="000000"/>
          <w:sz w:val="20"/>
          <w:szCs w:val="20"/>
          <w:lang w:val="en-US"/>
        </w:rPr>
        <w:t xml:space="preserve"> </w:t>
      </w:r>
      <w:proofErr w:type="spellStart"/>
      <w:r w:rsidR="00327FC0" w:rsidRPr="00D61452">
        <w:rPr>
          <w:rFonts w:asciiTheme="minorHAnsi" w:eastAsiaTheme="minorHAnsi" w:hAnsiTheme="minorHAnsi" w:cstheme="minorHAnsi"/>
          <w:color w:val="000000"/>
          <w:sz w:val="20"/>
          <w:szCs w:val="20"/>
          <w:lang w:val="en-US"/>
        </w:rPr>
        <w:t>yarışmada</w:t>
      </w:r>
      <w:proofErr w:type="spellEnd"/>
      <w:r w:rsidR="00327FC0" w:rsidRPr="00D61452">
        <w:rPr>
          <w:rFonts w:asciiTheme="minorHAnsi" w:eastAsiaTheme="minorHAnsi" w:hAnsiTheme="minorHAnsi" w:cstheme="minorHAnsi"/>
          <w:color w:val="000000"/>
          <w:sz w:val="20"/>
          <w:szCs w:val="20"/>
          <w:lang w:val="en-US"/>
        </w:rPr>
        <w:t xml:space="preserve"> </w:t>
      </w:r>
      <w:proofErr w:type="spellStart"/>
      <w:r w:rsidR="00AD1C21">
        <w:rPr>
          <w:rFonts w:asciiTheme="minorHAnsi" w:eastAsiaTheme="minorHAnsi" w:hAnsiTheme="minorHAnsi" w:cstheme="minorHAnsi"/>
          <w:color w:val="000000"/>
          <w:sz w:val="20"/>
          <w:szCs w:val="20"/>
          <w:lang w:val="en-US"/>
        </w:rPr>
        <w:t>ödül</w:t>
      </w:r>
      <w:proofErr w:type="spellEnd"/>
      <w:r w:rsidR="00327FC0" w:rsidRPr="00D61452">
        <w:rPr>
          <w:rFonts w:asciiTheme="minorHAnsi" w:eastAsiaTheme="minorHAnsi" w:hAnsiTheme="minorHAnsi" w:cstheme="minorHAnsi"/>
          <w:color w:val="000000"/>
          <w:sz w:val="20"/>
          <w:szCs w:val="20"/>
          <w:lang w:val="en-US"/>
        </w:rPr>
        <w:t xml:space="preserve"> </w:t>
      </w:r>
      <w:proofErr w:type="spellStart"/>
      <w:r w:rsidR="00327FC0" w:rsidRPr="00D61452">
        <w:rPr>
          <w:rFonts w:asciiTheme="minorHAnsi" w:eastAsiaTheme="minorHAnsi" w:hAnsiTheme="minorHAnsi" w:cstheme="minorHAnsi"/>
          <w:color w:val="000000"/>
          <w:sz w:val="20"/>
          <w:szCs w:val="20"/>
          <w:lang w:val="en-US"/>
        </w:rPr>
        <w:t>kazanmadıkları</w:t>
      </w:r>
      <w:proofErr w:type="spellEnd"/>
      <w:r w:rsidR="00327FC0" w:rsidRPr="00D61452">
        <w:rPr>
          <w:rFonts w:asciiTheme="minorHAnsi" w:eastAsiaTheme="minorHAnsi" w:hAnsiTheme="minorHAnsi" w:cstheme="minorHAnsi"/>
          <w:color w:val="000000"/>
          <w:sz w:val="20"/>
          <w:szCs w:val="20"/>
          <w:lang w:val="en-US"/>
        </w:rPr>
        <w:t xml:space="preserve"> </w:t>
      </w:r>
      <w:proofErr w:type="spellStart"/>
      <w:r w:rsidR="00327FC0" w:rsidRPr="00D61452">
        <w:rPr>
          <w:rFonts w:asciiTheme="minorHAnsi" w:eastAsiaTheme="minorHAnsi" w:hAnsiTheme="minorHAnsi" w:cstheme="minorHAnsi"/>
          <w:color w:val="000000"/>
          <w:sz w:val="20"/>
          <w:szCs w:val="20"/>
          <w:lang w:val="en-US"/>
        </w:rPr>
        <w:t>halde</w:t>
      </w:r>
      <w:proofErr w:type="spellEnd"/>
      <w:r w:rsidR="00327FC0" w:rsidRPr="00D61452">
        <w:rPr>
          <w:rFonts w:asciiTheme="minorHAnsi" w:eastAsiaTheme="minorHAnsi" w:hAnsiTheme="minorHAnsi" w:cstheme="minorHAnsi"/>
          <w:color w:val="000000"/>
          <w:sz w:val="20"/>
          <w:szCs w:val="20"/>
          <w:lang w:val="en-US"/>
        </w:rPr>
        <w:t xml:space="preserve"> </w:t>
      </w:r>
      <w:proofErr w:type="spellStart"/>
      <w:r w:rsidR="00327FC0" w:rsidRPr="00D61452">
        <w:rPr>
          <w:rFonts w:asciiTheme="minorHAnsi" w:eastAsiaTheme="minorHAnsi" w:hAnsiTheme="minorHAnsi" w:cstheme="minorHAnsi"/>
          <w:color w:val="000000"/>
          <w:sz w:val="20"/>
          <w:szCs w:val="20"/>
          <w:lang w:val="en-US"/>
        </w:rPr>
        <w:t>kimliğinin</w:t>
      </w:r>
      <w:proofErr w:type="spellEnd"/>
      <w:r w:rsidR="00327FC0" w:rsidRPr="00D61452">
        <w:rPr>
          <w:rFonts w:asciiTheme="minorHAnsi" w:eastAsiaTheme="minorHAnsi" w:hAnsiTheme="minorHAnsi" w:cstheme="minorHAnsi"/>
          <w:color w:val="000000"/>
          <w:sz w:val="20"/>
          <w:szCs w:val="20"/>
          <w:lang w:val="en-US"/>
        </w:rPr>
        <w:t xml:space="preserve"> </w:t>
      </w:r>
      <w:proofErr w:type="spellStart"/>
      <w:r w:rsidR="00327FC0" w:rsidRPr="00D61452">
        <w:rPr>
          <w:rFonts w:asciiTheme="minorHAnsi" w:eastAsiaTheme="minorHAnsi" w:hAnsiTheme="minorHAnsi" w:cstheme="minorHAnsi"/>
          <w:color w:val="000000"/>
          <w:sz w:val="20"/>
          <w:szCs w:val="20"/>
          <w:lang w:val="en-US"/>
        </w:rPr>
        <w:t>açıklanmasını</w:t>
      </w:r>
      <w:proofErr w:type="spellEnd"/>
      <w:r w:rsidR="00327FC0" w:rsidRPr="00D61452">
        <w:rPr>
          <w:rFonts w:asciiTheme="minorHAnsi" w:eastAsiaTheme="minorHAnsi" w:hAnsiTheme="minorHAnsi" w:cstheme="minorHAnsi"/>
          <w:color w:val="000000"/>
          <w:sz w:val="20"/>
          <w:szCs w:val="20"/>
          <w:lang w:val="en-US"/>
        </w:rPr>
        <w:t xml:space="preserve">  </w:t>
      </w:r>
      <w:proofErr w:type="spellStart"/>
      <w:r w:rsidR="00327FC0" w:rsidRPr="00D61452">
        <w:rPr>
          <w:rFonts w:asciiTheme="minorHAnsi" w:eastAsiaTheme="minorHAnsi" w:hAnsiTheme="minorHAnsi" w:cstheme="minorHAnsi"/>
          <w:color w:val="000000"/>
          <w:sz w:val="20"/>
          <w:szCs w:val="20"/>
          <w:lang w:val="en-US"/>
        </w:rPr>
        <w:t>dileyenler</w:t>
      </w:r>
      <w:proofErr w:type="spellEnd"/>
      <w:r w:rsidR="00327FC0" w:rsidRPr="00D61452">
        <w:rPr>
          <w:rFonts w:asciiTheme="minorHAnsi" w:eastAsiaTheme="minorHAnsi" w:hAnsiTheme="minorHAnsi" w:cstheme="minorHAnsi"/>
          <w:color w:val="000000"/>
          <w:sz w:val="20"/>
          <w:szCs w:val="20"/>
          <w:lang w:val="en-US"/>
        </w:rPr>
        <w:t xml:space="preserve">, </w:t>
      </w:r>
      <w:proofErr w:type="spellStart"/>
      <w:r w:rsidR="00327FC0" w:rsidRPr="00D61452">
        <w:rPr>
          <w:rFonts w:asciiTheme="minorHAnsi" w:eastAsiaTheme="minorHAnsi" w:hAnsiTheme="minorHAnsi" w:cstheme="minorHAnsi"/>
          <w:color w:val="000000"/>
          <w:sz w:val="20"/>
          <w:szCs w:val="20"/>
          <w:lang w:val="en-US"/>
        </w:rPr>
        <w:t>kimlik</w:t>
      </w:r>
      <w:proofErr w:type="spellEnd"/>
      <w:r w:rsidR="00327FC0" w:rsidRPr="00D61452">
        <w:rPr>
          <w:rFonts w:asciiTheme="minorHAnsi" w:eastAsiaTheme="minorHAnsi" w:hAnsiTheme="minorHAnsi" w:cstheme="minorHAnsi"/>
          <w:color w:val="000000"/>
          <w:sz w:val="20"/>
          <w:szCs w:val="20"/>
          <w:lang w:val="en-US"/>
        </w:rPr>
        <w:t xml:space="preserve"> </w:t>
      </w:r>
      <w:proofErr w:type="spellStart"/>
      <w:r w:rsidR="00327FC0" w:rsidRPr="00D61452">
        <w:rPr>
          <w:rFonts w:asciiTheme="minorHAnsi" w:eastAsiaTheme="minorHAnsi" w:hAnsiTheme="minorHAnsi" w:cstheme="minorHAnsi"/>
          <w:color w:val="000000"/>
          <w:sz w:val="20"/>
          <w:szCs w:val="20"/>
          <w:lang w:val="en-US"/>
        </w:rPr>
        <w:t>zarflarının</w:t>
      </w:r>
      <w:proofErr w:type="spellEnd"/>
      <w:r w:rsidR="00327FC0" w:rsidRPr="00D61452">
        <w:rPr>
          <w:rFonts w:asciiTheme="minorHAnsi" w:eastAsiaTheme="minorHAnsi" w:hAnsiTheme="minorHAnsi" w:cstheme="minorHAnsi"/>
          <w:color w:val="000000"/>
          <w:sz w:val="20"/>
          <w:szCs w:val="20"/>
          <w:lang w:val="en-US"/>
        </w:rPr>
        <w:t xml:space="preserve"> </w:t>
      </w:r>
      <w:proofErr w:type="spellStart"/>
      <w:r w:rsidR="00327FC0" w:rsidRPr="00D61452">
        <w:rPr>
          <w:rFonts w:asciiTheme="minorHAnsi" w:eastAsiaTheme="minorHAnsi" w:hAnsiTheme="minorHAnsi" w:cstheme="minorHAnsi"/>
          <w:color w:val="000000"/>
          <w:sz w:val="20"/>
          <w:szCs w:val="20"/>
          <w:lang w:val="en-US"/>
        </w:rPr>
        <w:t>üzerine</w:t>
      </w:r>
      <w:proofErr w:type="spellEnd"/>
      <w:r w:rsidR="00327FC0" w:rsidRPr="00D61452">
        <w:rPr>
          <w:rFonts w:asciiTheme="minorHAnsi" w:eastAsiaTheme="minorHAnsi" w:hAnsiTheme="minorHAnsi" w:cstheme="minorHAnsi"/>
          <w:color w:val="000000"/>
          <w:sz w:val="20"/>
          <w:szCs w:val="20"/>
          <w:lang w:val="en-US"/>
        </w:rPr>
        <w:t xml:space="preserve"> </w:t>
      </w:r>
      <w:proofErr w:type="spellStart"/>
      <w:r w:rsidR="00327FC0" w:rsidRPr="00D61452">
        <w:rPr>
          <w:rFonts w:asciiTheme="minorHAnsi" w:eastAsiaTheme="minorHAnsi" w:hAnsiTheme="minorHAnsi" w:cstheme="minorHAnsi"/>
          <w:color w:val="000000"/>
          <w:sz w:val="20"/>
          <w:szCs w:val="20"/>
          <w:lang w:val="en-US"/>
        </w:rPr>
        <w:t>ayrıca</w:t>
      </w:r>
      <w:proofErr w:type="spellEnd"/>
      <w:r w:rsidR="00327FC0" w:rsidRPr="00D61452">
        <w:rPr>
          <w:rFonts w:asciiTheme="minorHAnsi" w:eastAsiaTheme="minorHAnsi" w:hAnsiTheme="minorHAnsi" w:cstheme="minorHAnsi"/>
          <w:color w:val="000000"/>
          <w:sz w:val="20"/>
          <w:szCs w:val="20"/>
          <w:lang w:val="en-US"/>
        </w:rPr>
        <w:t xml:space="preserve"> "</w:t>
      </w:r>
      <w:proofErr w:type="spellStart"/>
      <w:r w:rsidR="00327FC0" w:rsidRPr="00D61452">
        <w:rPr>
          <w:rFonts w:asciiTheme="minorHAnsi" w:eastAsiaTheme="minorHAnsi" w:hAnsiTheme="minorHAnsi" w:cstheme="minorHAnsi"/>
          <w:color w:val="000000"/>
          <w:sz w:val="20"/>
          <w:szCs w:val="20"/>
          <w:lang w:val="en-US"/>
        </w:rPr>
        <w:t>açılabilir</w:t>
      </w:r>
      <w:proofErr w:type="spellEnd"/>
      <w:r w:rsidR="00327FC0" w:rsidRPr="00D61452">
        <w:rPr>
          <w:rFonts w:asciiTheme="minorHAnsi" w:eastAsiaTheme="minorHAnsi" w:hAnsiTheme="minorHAnsi" w:cstheme="minorHAnsi"/>
          <w:color w:val="000000"/>
          <w:sz w:val="20"/>
          <w:szCs w:val="20"/>
          <w:lang w:val="en-US"/>
        </w:rPr>
        <w:t xml:space="preserve">" </w:t>
      </w:r>
      <w:proofErr w:type="spellStart"/>
      <w:r w:rsidR="00327FC0" w:rsidRPr="00D61452">
        <w:rPr>
          <w:rFonts w:asciiTheme="minorHAnsi" w:eastAsiaTheme="minorHAnsi" w:hAnsiTheme="minorHAnsi" w:cstheme="minorHAnsi"/>
          <w:color w:val="000000"/>
          <w:sz w:val="20"/>
          <w:szCs w:val="20"/>
          <w:lang w:val="en-US"/>
        </w:rPr>
        <w:t>ibaresini</w:t>
      </w:r>
      <w:proofErr w:type="spellEnd"/>
      <w:r w:rsidR="00327FC0" w:rsidRPr="00D61452">
        <w:rPr>
          <w:rFonts w:asciiTheme="minorHAnsi" w:eastAsiaTheme="minorHAnsi" w:hAnsiTheme="minorHAnsi" w:cstheme="minorHAnsi"/>
          <w:color w:val="000000"/>
          <w:sz w:val="20"/>
          <w:szCs w:val="20"/>
          <w:lang w:val="en-US"/>
        </w:rPr>
        <w:t xml:space="preserve"> </w:t>
      </w:r>
      <w:proofErr w:type="spellStart"/>
      <w:r w:rsidR="00327FC0" w:rsidRPr="00D61452">
        <w:rPr>
          <w:rFonts w:asciiTheme="minorHAnsi" w:eastAsiaTheme="minorHAnsi" w:hAnsiTheme="minorHAnsi" w:cstheme="minorHAnsi"/>
          <w:color w:val="000000"/>
          <w:sz w:val="20"/>
          <w:szCs w:val="20"/>
          <w:lang w:val="en-US"/>
        </w:rPr>
        <w:t>yazarlar</w:t>
      </w:r>
      <w:proofErr w:type="spellEnd"/>
      <w:r w:rsidR="00327FC0" w:rsidRPr="00D61452">
        <w:rPr>
          <w:rFonts w:asciiTheme="minorHAnsi" w:eastAsiaTheme="minorHAnsi" w:hAnsiTheme="minorHAnsi" w:cstheme="minorHAnsi"/>
          <w:color w:val="000000"/>
          <w:sz w:val="20"/>
          <w:szCs w:val="20"/>
          <w:lang w:val="en-US"/>
        </w:rPr>
        <w:t xml:space="preserve">. </w:t>
      </w:r>
      <w:proofErr w:type="spellStart"/>
      <w:r w:rsidR="00327FC0" w:rsidRPr="00D61452">
        <w:rPr>
          <w:rFonts w:asciiTheme="minorHAnsi" w:eastAsiaTheme="minorHAnsi" w:hAnsiTheme="minorHAnsi" w:cstheme="minorHAnsi"/>
          <w:color w:val="000000"/>
          <w:sz w:val="20"/>
          <w:szCs w:val="20"/>
          <w:lang w:val="en-US"/>
        </w:rPr>
        <w:t>Üzerinde</w:t>
      </w:r>
      <w:proofErr w:type="spellEnd"/>
      <w:r w:rsidR="00327FC0" w:rsidRPr="00D61452">
        <w:rPr>
          <w:rFonts w:asciiTheme="minorHAnsi" w:eastAsiaTheme="minorHAnsi" w:hAnsiTheme="minorHAnsi" w:cstheme="minorHAnsi"/>
          <w:color w:val="000000"/>
          <w:sz w:val="20"/>
          <w:szCs w:val="20"/>
          <w:lang w:val="en-US"/>
        </w:rPr>
        <w:t xml:space="preserve"> "</w:t>
      </w:r>
      <w:proofErr w:type="spellStart"/>
      <w:r w:rsidR="00327FC0" w:rsidRPr="00D61452">
        <w:rPr>
          <w:rFonts w:asciiTheme="minorHAnsi" w:eastAsiaTheme="minorHAnsi" w:hAnsiTheme="minorHAnsi" w:cstheme="minorHAnsi"/>
          <w:color w:val="000000"/>
          <w:sz w:val="20"/>
          <w:szCs w:val="20"/>
          <w:lang w:val="en-US"/>
        </w:rPr>
        <w:t>açılabilir</w:t>
      </w:r>
      <w:proofErr w:type="spellEnd"/>
      <w:r w:rsidR="00327FC0" w:rsidRPr="00D61452">
        <w:rPr>
          <w:rFonts w:asciiTheme="minorHAnsi" w:eastAsiaTheme="minorHAnsi" w:hAnsiTheme="minorHAnsi" w:cstheme="minorHAnsi"/>
          <w:color w:val="000000"/>
          <w:sz w:val="20"/>
          <w:szCs w:val="20"/>
          <w:lang w:val="en-US"/>
        </w:rPr>
        <w:t xml:space="preserve">" </w:t>
      </w:r>
      <w:proofErr w:type="spellStart"/>
      <w:r w:rsidR="00327FC0" w:rsidRPr="00D61452">
        <w:rPr>
          <w:rFonts w:asciiTheme="minorHAnsi" w:eastAsiaTheme="minorHAnsi" w:hAnsiTheme="minorHAnsi" w:cstheme="minorHAnsi"/>
          <w:color w:val="000000"/>
          <w:sz w:val="20"/>
          <w:szCs w:val="20"/>
          <w:lang w:val="en-US"/>
        </w:rPr>
        <w:t>kaydı</w:t>
      </w:r>
      <w:proofErr w:type="spellEnd"/>
      <w:r w:rsidR="00327FC0" w:rsidRPr="00D61452">
        <w:rPr>
          <w:rFonts w:asciiTheme="minorHAnsi" w:eastAsiaTheme="minorHAnsi" w:hAnsiTheme="minorHAnsi" w:cstheme="minorHAnsi"/>
          <w:color w:val="000000"/>
          <w:sz w:val="20"/>
          <w:szCs w:val="20"/>
          <w:lang w:val="en-US"/>
        </w:rPr>
        <w:t xml:space="preserve"> </w:t>
      </w:r>
      <w:proofErr w:type="spellStart"/>
      <w:r w:rsidR="00327FC0" w:rsidRPr="00D61452">
        <w:rPr>
          <w:rFonts w:asciiTheme="minorHAnsi" w:eastAsiaTheme="minorHAnsi" w:hAnsiTheme="minorHAnsi" w:cstheme="minorHAnsi"/>
          <w:color w:val="000000"/>
          <w:sz w:val="20"/>
          <w:szCs w:val="20"/>
          <w:lang w:val="en-US"/>
        </w:rPr>
        <w:t>bulunan</w:t>
      </w:r>
      <w:proofErr w:type="spellEnd"/>
      <w:r w:rsidR="00327FC0" w:rsidRPr="00D61452">
        <w:rPr>
          <w:rFonts w:asciiTheme="minorHAnsi" w:eastAsiaTheme="minorHAnsi" w:hAnsiTheme="minorHAnsi" w:cstheme="minorHAnsi"/>
          <w:color w:val="000000"/>
          <w:sz w:val="20"/>
          <w:szCs w:val="20"/>
          <w:lang w:val="en-US"/>
        </w:rPr>
        <w:t xml:space="preserve"> </w:t>
      </w:r>
      <w:proofErr w:type="spellStart"/>
      <w:r w:rsidR="00327FC0" w:rsidRPr="00D61452">
        <w:rPr>
          <w:rFonts w:asciiTheme="minorHAnsi" w:eastAsiaTheme="minorHAnsi" w:hAnsiTheme="minorHAnsi" w:cstheme="minorHAnsi"/>
          <w:color w:val="000000"/>
          <w:sz w:val="20"/>
          <w:szCs w:val="20"/>
          <w:lang w:val="en-US"/>
        </w:rPr>
        <w:t>kimlik</w:t>
      </w:r>
      <w:proofErr w:type="spellEnd"/>
      <w:r w:rsidR="00327FC0" w:rsidRPr="00D61452">
        <w:rPr>
          <w:rFonts w:asciiTheme="minorHAnsi" w:eastAsiaTheme="minorHAnsi" w:hAnsiTheme="minorHAnsi" w:cstheme="minorHAnsi"/>
          <w:color w:val="000000"/>
          <w:sz w:val="20"/>
          <w:szCs w:val="20"/>
          <w:lang w:val="en-US"/>
        </w:rPr>
        <w:t xml:space="preserve"> </w:t>
      </w:r>
      <w:proofErr w:type="spellStart"/>
      <w:r w:rsidR="00327FC0" w:rsidRPr="00D61452">
        <w:rPr>
          <w:rFonts w:asciiTheme="minorHAnsi" w:eastAsiaTheme="minorHAnsi" w:hAnsiTheme="minorHAnsi" w:cstheme="minorHAnsi"/>
          <w:color w:val="000000"/>
          <w:sz w:val="20"/>
          <w:szCs w:val="20"/>
          <w:lang w:val="en-US"/>
        </w:rPr>
        <w:t>zarfları</w:t>
      </w:r>
      <w:proofErr w:type="spellEnd"/>
      <w:r w:rsidR="00327FC0" w:rsidRPr="00D61452">
        <w:rPr>
          <w:rFonts w:asciiTheme="minorHAnsi" w:eastAsiaTheme="minorHAnsi" w:hAnsiTheme="minorHAnsi" w:cstheme="minorHAnsi"/>
          <w:color w:val="000000"/>
          <w:sz w:val="20"/>
          <w:szCs w:val="20"/>
          <w:lang w:val="en-US"/>
        </w:rPr>
        <w:t xml:space="preserve"> </w:t>
      </w:r>
      <w:proofErr w:type="spellStart"/>
      <w:r w:rsidR="00327FC0" w:rsidRPr="00D61452">
        <w:rPr>
          <w:rFonts w:asciiTheme="minorHAnsi" w:eastAsiaTheme="minorHAnsi" w:hAnsiTheme="minorHAnsi" w:cstheme="minorHAnsi"/>
          <w:color w:val="000000"/>
          <w:sz w:val="20"/>
          <w:szCs w:val="20"/>
          <w:lang w:val="en-US"/>
        </w:rPr>
        <w:t>derece</w:t>
      </w:r>
      <w:proofErr w:type="spellEnd"/>
      <w:r w:rsidR="00327FC0" w:rsidRPr="00D61452">
        <w:rPr>
          <w:rFonts w:asciiTheme="minorHAnsi" w:eastAsiaTheme="minorHAnsi" w:hAnsiTheme="minorHAnsi" w:cstheme="minorHAnsi"/>
          <w:color w:val="000000"/>
          <w:sz w:val="20"/>
          <w:szCs w:val="20"/>
          <w:lang w:val="en-US"/>
        </w:rPr>
        <w:t xml:space="preserve"> </w:t>
      </w:r>
      <w:proofErr w:type="spellStart"/>
      <w:r w:rsidR="00327FC0" w:rsidRPr="00D61452">
        <w:rPr>
          <w:rFonts w:asciiTheme="minorHAnsi" w:eastAsiaTheme="minorHAnsi" w:hAnsiTheme="minorHAnsi" w:cstheme="minorHAnsi"/>
          <w:color w:val="000000"/>
          <w:sz w:val="20"/>
          <w:szCs w:val="20"/>
          <w:lang w:val="en-US"/>
        </w:rPr>
        <w:t>ve</w:t>
      </w:r>
      <w:proofErr w:type="spellEnd"/>
      <w:r w:rsidR="00327FC0" w:rsidRPr="00D61452">
        <w:rPr>
          <w:rFonts w:asciiTheme="minorHAnsi" w:eastAsiaTheme="minorHAnsi" w:hAnsiTheme="minorHAnsi" w:cstheme="minorHAnsi"/>
          <w:color w:val="000000"/>
          <w:sz w:val="20"/>
          <w:szCs w:val="20"/>
          <w:lang w:val="en-US"/>
        </w:rPr>
        <w:t xml:space="preserve"> </w:t>
      </w:r>
      <w:proofErr w:type="spellStart"/>
      <w:r w:rsidR="00327FC0" w:rsidRPr="00D61452">
        <w:rPr>
          <w:rFonts w:asciiTheme="minorHAnsi" w:eastAsiaTheme="minorHAnsi" w:hAnsiTheme="minorHAnsi" w:cstheme="minorHAnsi"/>
          <w:color w:val="000000"/>
          <w:sz w:val="20"/>
          <w:szCs w:val="20"/>
          <w:lang w:val="en-US"/>
        </w:rPr>
        <w:t>mansiyon</w:t>
      </w:r>
      <w:proofErr w:type="spellEnd"/>
      <w:r w:rsidR="00327FC0" w:rsidRPr="00D61452">
        <w:rPr>
          <w:rFonts w:asciiTheme="minorHAnsi" w:eastAsiaTheme="minorHAnsi" w:hAnsiTheme="minorHAnsi" w:cstheme="minorHAnsi"/>
          <w:color w:val="000000"/>
          <w:sz w:val="20"/>
          <w:szCs w:val="20"/>
          <w:lang w:val="en-US"/>
        </w:rPr>
        <w:t xml:space="preserve"> </w:t>
      </w:r>
      <w:proofErr w:type="spellStart"/>
      <w:r w:rsidR="00327FC0" w:rsidRPr="00D61452">
        <w:rPr>
          <w:rFonts w:asciiTheme="minorHAnsi" w:eastAsiaTheme="minorHAnsi" w:hAnsiTheme="minorHAnsi" w:cstheme="minorHAnsi"/>
          <w:color w:val="000000"/>
          <w:sz w:val="20"/>
          <w:szCs w:val="20"/>
          <w:lang w:val="en-US"/>
        </w:rPr>
        <w:t>kazanmamış</w:t>
      </w:r>
      <w:proofErr w:type="spellEnd"/>
      <w:r w:rsidR="00327FC0" w:rsidRPr="00D61452">
        <w:rPr>
          <w:rFonts w:asciiTheme="minorHAnsi" w:eastAsiaTheme="minorHAnsi" w:hAnsiTheme="minorHAnsi" w:cstheme="minorHAnsi"/>
          <w:color w:val="000000"/>
          <w:sz w:val="20"/>
          <w:szCs w:val="20"/>
          <w:lang w:val="en-US"/>
        </w:rPr>
        <w:t xml:space="preserve"> </w:t>
      </w:r>
      <w:proofErr w:type="spellStart"/>
      <w:r w:rsidR="00327FC0" w:rsidRPr="00D61452">
        <w:rPr>
          <w:rFonts w:asciiTheme="minorHAnsi" w:eastAsiaTheme="minorHAnsi" w:hAnsiTheme="minorHAnsi" w:cstheme="minorHAnsi"/>
          <w:color w:val="000000"/>
          <w:sz w:val="20"/>
          <w:szCs w:val="20"/>
          <w:lang w:val="en-US"/>
        </w:rPr>
        <w:t>olsalar</w:t>
      </w:r>
      <w:proofErr w:type="spellEnd"/>
      <w:r w:rsidR="00327FC0" w:rsidRPr="00D61452">
        <w:rPr>
          <w:rFonts w:asciiTheme="minorHAnsi" w:eastAsiaTheme="minorHAnsi" w:hAnsiTheme="minorHAnsi" w:cstheme="minorHAnsi"/>
          <w:color w:val="000000"/>
          <w:sz w:val="20"/>
          <w:szCs w:val="20"/>
          <w:lang w:val="en-US"/>
        </w:rPr>
        <w:t xml:space="preserve"> </w:t>
      </w:r>
      <w:proofErr w:type="spellStart"/>
      <w:r w:rsidR="00327FC0" w:rsidRPr="00D61452">
        <w:rPr>
          <w:rFonts w:asciiTheme="minorHAnsi" w:eastAsiaTheme="minorHAnsi" w:hAnsiTheme="minorHAnsi" w:cstheme="minorHAnsi"/>
          <w:color w:val="000000"/>
          <w:sz w:val="20"/>
          <w:szCs w:val="20"/>
          <w:lang w:val="en-US"/>
        </w:rPr>
        <w:t>dahi</w:t>
      </w:r>
      <w:proofErr w:type="spellEnd"/>
      <w:r w:rsidR="00327FC0" w:rsidRPr="00D61452">
        <w:rPr>
          <w:rFonts w:asciiTheme="minorHAnsi" w:eastAsiaTheme="minorHAnsi" w:hAnsiTheme="minorHAnsi" w:cstheme="minorHAnsi"/>
          <w:color w:val="000000"/>
          <w:sz w:val="20"/>
          <w:szCs w:val="20"/>
          <w:lang w:val="en-US"/>
        </w:rPr>
        <w:t xml:space="preserve"> </w:t>
      </w:r>
      <w:proofErr w:type="spellStart"/>
      <w:r w:rsidR="00327FC0" w:rsidRPr="00D61452">
        <w:rPr>
          <w:rFonts w:asciiTheme="minorHAnsi" w:eastAsiaTheme="minorHAnsi" w:hAnsiTheme="minorHAnsi" w:cstheme="minorHAnsi"/>
          <w:color w:val="000000"/>
          <w:sz w:val="20"/>
          <w:szCs w:val="20"/>
          <w:lang w:val="en-US"/>
        </w:rPr>
        <w:t>jüri</w:t>
      </w:r>
      <w:proofErr w:type="spellEnd"/>
      <w:r w:rsidR="00327FC0" w:rsidRPr="00D61452">
        <w:rPr>
          <w:rFonts w:asciiTheme="minorHAnsi" w:eastAsiaTheme="minorHAnsi" w:hAnsiTheme="minorHAnsi" w:cstheme="minorHAnsi"/>
          <w:color w:val="000000"/>
          <w:sz w:val="20"/>
          <w:szCs w:val="20"/>
          <w:lang w:val="en-US"/>
        </w:rPr>
        <w:t xml:space="preserve"> </w:t>
      </w:r>
      <w:proofErr w:type="spellStart"/>
      <w:r w:rsidR="00327FC0" w:rsidRPr="00D61452">
        <w:rPr>
          <w:rFonts w:asciiTheme="minorHAnsi" w:eastAsiaTheme="minorHAnsi" w:hAnsiTheme="minorHAnsi" w:cstheme="minorHAnsi"/>
          <w:color w:val="000000"/>
          <w:sz w:val="20"/>
          <w:szCs w:val="20"/>
          <w:lang w:val="en-US"/>
        </w:rPr>
        <w:t>tarafından</w:t>
      </w:r>
      <w:proofErr w:type="spellEnd"/>
      <w:r w:rsidR="00327FC0" w:rsidRPr="00D61452">
        <w:rPr>
          <w:rFonts w:asciiTheme="minorHAnsi" w:eastAsiaTheme="minorHAnsi" w:hAnsiTheme="minorHAnsi" w:cstheme="minorHAnsi"/>
          <w:color w:val="000000"/>
          <w:sz w:val="20"/>
          <w:szCs w:val="20"/>
          <w:lang w:val="en-US"/>
        </w:rPr>
        <w:t xml:space="preserve"> </w:t>
      </w:r>
      <w:proofErr w:type="spellStart"/>
      <w:r w:rsidR="00327FC0" w:rsidRPr="00D61452">
        <w:rPr>
          <w:rFonts w:asciiTheme="minorHAnsi" w:eastAsiaTheme="minorHAnsi" w:hAnsiTheme="minorHAnsi" w:cstheme="minorHAnsi"/>
          <w:color w:val="000000"/>
          <w:sz w:val="20"/>
          <w:szCs w:val="20"/>
          <w:lang w:val="en-US"/>
        </w:rPr>
        <w:t>açılır</w:t>
      </w:r>
      <w:proofErr w:type="spellEnd"/>
      <w:r w:rsidR="00327FC0" w:rsidRPr="00D61452">
        <w:rPr>
          <w:rFonts w:asciiTheme="minorHAnsi" w:eastAsiaTheme="minorHAnsi" w:hAnsiTheme="minorHAnsi" w:cstheme="minorHAnsi"/>
          <w:color w:val="000000"/>
          <w:sz w:val="20"/>
          <w:szCs w:val="20"/>
          <w:lang w:val="en-US"/>
        </w:rPr>
        <w:t xml:space="preserve"> </w:t>
      </w:r>
      <w:proofErr w:type="spellStart"/>
      <w:r w:rsidR="00327FC0" w:rsidRPr="00D61452">
        <w:rPr>
          <w:rFonts w:asciiTheme="minorHAnsi" w:eastAsiaTheme="minorHAnsi" w:hAnsiTheme="minorHAnsi" w:cstheme="minorHAnsi"/>
          <w:color w:val="000000"/>
          <w:sz w:val="20"/>
          <w:szCs w:val="20"/>
          <w:lang w:val="en-US"/>
        </w:rPr>
        <w:t>ve</w:t>
      </w:r>
      <w:proofErr w:type="spellEnd"/>
      <w:r w:rsidR="00327FC0" w:rsidRPr="00D61452">
        <w:rPr>
          <w:rFonts w:asciiTheme="minorHAnsi" w:eastAsiaTheme="minorHAnsi" w:hAnsiTheme="minorHAnsi" w:cstheme="minorHAnsi"/>
          <w:color w:val="000000"/>
          <w:sz w:val="20"/>
          <w:szCs w:val="20"/>
          <w:lang w:val="en-US"/>
        </w:rPr>
        <w:t xml:space="preserve"> </w:t>
      </w:r>
      <w:proofErr w:type="spellStart"/>
      <w:r w:rsidR="00327FC0" w:rsidRPr="00D61452">
        <w:rPr>
          <w:rFonts w:asciiTheme="minorHAnsi" w:eastAsiaTheme="minorHAnsi" w:hAnsiTheme="minorHAnsi" w:cstheme="minorHAnsi"/>
          <w:color w:val="000000"/>
          <w:sz w:val="20"/>
          <w:szCs w:val="20"/>
          <w:lang w:val="en-US"/>
        </w:rPr>
        <w:t>bu</w:t>
      </w:r>
      <w:proofErr w:type="spellEnd"/>
      <w:r w:rsidR="00327FC0" w:rsidRPr="00D61452">
        <w:rPr>
          <w:rFonts w:asciiTheme="minorHAnsi" w:eastAsiaTheme="minorHAnsi" w:hAnsiTheme="minorHAnsi" w:cstheme="minorHAnsi"/>
          <w:color w:val="000000"/>
          <w:sz w:val="20"/>
          <w:szCs w:val="20"/>
          <w:lang w:val="en-US"/>
        </w:rPr>
        <w:t xml:space="preserve"> </w:t>
      </w:r>
      <w:proofErr w:type="spellStart"/>
      <w:r w:rsidR="00327FC0" w:rsidRPr="00D61452">
        <w:rPr>
          <w:rFonts w:asciiTheme="minorHAnsi" w:eastAsiaTheme="minorHAnsi" w:hAnsiTheme="minorHAnsi" w:cstheme="minorHAnsi"/>
          <w:color w:val="000000"/>
          <w:sz w:val="20"/>
          <w:szCs w:val="20"/>
          <w:lang w:val="en-US"/>
        </w:rPr>
        <w:t>husus</w:t>
      </w:r>
      <w:proofErr w:type="spellEnd"/>
      <w:r w:rsidR="00327FC0" w:rsidRPr="00D61452">
        <w:rPr>
          <w:rFonts w:asciiTheme="minorHAnsi" w:eastAsiaTheme="minorHAnsi" w:hAnsiTheme="minorHAnsi" w:cstheme="minorHAnsi"/>
          <w:color w:val="000000"/>
          <w:sz w:val="20"/>
          <w:szCs w:val="20"/>
          <w:lang w:val="en-US"/>
        </w:rPr>
        <w:t xml:space="preserve"> </w:t>
      </w:r>
      <w:proofErr w:type="spellStart"/>
      <w:r w:rsidR="00327FC0" w:rsidRPr="00D61452">
        <w:rPr>
          <w:rFonts w:asciiTheme="minorHAnsi" w:eastAsiaTheme="minorHAnsi" w:hAnsiTheme="minorHAnsi" w:cstheme="minorHAnsi"/>
          <w:color w:val="000000"/>
          <w:sz w:val="20"/>
          <w:szCs w:val="20"/>
          <w:lang w:val="en-US"/>
        </w:rPr>
        <w:t>bir</w:t>
      </w:r>
      <w:proofErr w:type="spellEnd"/>
      <w:r w:rsidR="00327FC0" w:rsidRPr="00D61452">
        <w:rPr>
          <w:rFonts w:asciiTheme="minorHAnsi" w:eastAsiaTheme="minorHAnsi" w:hAnsiTheme="minorHAnsi" w:cstheme="minorHAnsi"/>
          <w:color w:val="000000"/>
          <w:sz w:val="20"/>
          <w:szCs w:val="20"/>
          <w:lang w:val="en-US"/>
        </w:rPr>
        <w:t xml:space="preserve"> </w:t>
      </w:r>
      <w:proofErr w:type="spellStart"/>
      <w:r w:rsidR="00327FC0" w:rsidRPr="00D61452">
        <w:rPr>
          <w:rFonts w:asciiTheme="minorHAnsi" w:eastAsiaTheme="minorHAnsi" w:hAnsiTheme="minorHAnsi" w:cstheme="minorHAnsi"/>
          <w:color w:val="000000"/>
          <w:sz w:val="20"/>
          <w:szCs w:val="20"/>
          <w:lang w:val="en-US"/>
        </w:rPr>
        <w:t>tutanakta</w:t>
      </w:r>
      <w:proofErr w:type="spellEnd"/>
      <w:r w:rsidR="00327FC0" w:rsidRPr="00D61452">
        <w:rPr>
          <w:rFonts w:asciiTheme="minorHAnsi" w:eastAsiaTheme="minorHAnsi" w:hAnsiTheme="minorHAnsi" w:cstheme="minorHAnsi"/>
          <w:color w:val="000000"/>
          <w:sz w:val="20"/>
          <w:szCs w:val="20"/>
          <w:lang w:val="en-US"/>
        </w:rPr>
        <w:t xml:space="preserve"> </w:t>
      </w:r>
      <w:proofErr w:type="spellStart"/>
      <w:r w:rsidR="00327FC0" w:rsidRPr="00D61452">
        <w:rPr>
          <w:rFonts w:asciiTheme="minorHAnsi" w:eastAsiaTheme="minorHAnsi" w:hAnsiTheme="minorHAnsi" w:cstheme="minorHAnsi"/>
          <w:color w:val="000000"/>
          <w:sz w:val="20"/>
          <w:szCs w:val="20"/>
          <w:lang w:val="en-US"/>
        </w:rPr>
        <w:t>belirtilir</w:t>
      </w:r>
      <w:proofErr w:type="spellEnd"/>
      <w:r w:rsidR="00327FC0" w:rsidRPr="00D61452">
        <w:rPr>
          <w:rFonts w:asciiTheme="minorHAnsi" w:eastAsiaTheme="minorHAnsi" w:hAnsiTheme="minorHAnsi" w:cstheme="minorHAnsi"/>
          <w:color w:val="000000"/>
          <w:sz w:val="20"/>
          <w:szCs w:val="20"/>
          <w:lang w:val="en-US"/>
        </w:rPr>
        <w:t>.</w:t>
      </w:r>
    </w:p>
  </w:footnote>
  <w:footnote w:id="3">
    <w:p w14:paraId="3725E6FF" w14:textId="77777777" w:rsidR="00D623B5" w:rsidRPr="00C715A4" w:rsidRDefault="00D623B5" w:rsidP="00D623B5">
      <w:pPr>
        <w:ind w:left="114"/>
        <w:rPr>
          <w:rFonts w:asciiTheme="minorHAnsi" w:eastAsiaTheme="minorHAnsi" w:hAnsiTheme="minorHAnsi" w:cstheme="minorBidi"/>
          <w:noProof/>
          <w:sz w:val="24"/>
        </w:rPr>
      </w:pPr>
      <w:r w:rsidRPr="00C715A4">
        <w:rPr>
          <w:rStyle w:val="DipnotBavurusu"/>
          <w:sz w:val="20"/>
        </w:rPr>
        <w:footnoteRef/>
      </w:r>
      <w:r w:rsidRPr="00C715A4">
        <w:rPr>
          <w:sz w:val="20"/>
        </w:rPr>
        <w:t xml:space="preserve"> </w:t>
      </w:r>
      <w:r w:rsidRPr="00C715A4">
        <w:rPr>
          <w:rFonts w:asciiTheme="minorHAnsi" w:eastAsiaTheme="minorHAnsi" w:hAnsiTheme="minorHAnsi" w:cstheme="minorBidi"/>
          <w:noProof/>
        </w:rPr>
        <w:t xml:space="preserve">Yukarıda yazılı ödül tutarları, değerlendirme sonuçlarının ilanından sonra, yarışmacılara en geç 30 gün içinde net olarak ödenecektir.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2474"/>
    <w:multiLevelType w:val="hybridMultilevel"/>
    <w:tmpl w:val="B9521D40"/>
    <w:lvl w:ilvl="0" w:tplc="D4A0AC4E">
      <w:start w:val="1"/>
      <w:numFmt w:val="decimal"/>
      <w:lvlText w:val="%1-"/>
      <w:lvlJc w:val="left"/>
      <w:pPr>
        <w:ind w:left="474" w:hanging="360"/>
      </w:pPr>
      <w:rPr>
        <w:rFonts w:hint="default"/>
      </w:rPr>
    </w:lvl>
    <w:lvl w:ilvl="1" w:tplc="04090019">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1" w15:restartNumberingAfterBreak="0">
    <w:nsid w:val="08D051E5"/>
    <w:multiLevelType w:val="multilevel"/>
    <w:tmpl w:val="249CFF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C2402AF"/>
    <w:multiLevelType w:val="multilevel"/>
    <w:tmpl w:val="55B46842"/>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02A5AB4"/>
    <w:multiLevelType w:val="hybridMultilevel"/>
    <w:tmpl w:val="B9127714"/>
    <w:lvl w:ilvl="0" w:tplc="8D36C442">
      <w:start w:val="1"/>
      <w:numFmt w:val="upperRoman"/>
      <w:lvlText w:val="%1."/>
      <w:lvlJc w:val="left"/>
      <w:pPr>
        <w:ind w:left="834" w:hanging="720"/>
      </w:pPr>
      <w:rPr>
        <w:rFonts w:hint="default"/>
      </w:rPr>
    </w:lvl>
    <w:lvl w:ilvl="1" w:tplc="041F0019" w:tentative="1">
      <w:start w:val="1"/>
      <w:numFmt w:val="lowerLetter"/>
      <w:lvlText w:val="%2."/>
      <w:lvlJc w:val="left"/>
      <w:pPr>
        <w:ind w:left="1194" w:hanging="360"/>
      </w:pPr>
    </w:lvl>
    <w:lvl w:ilvl="2" w:tplc="041F001B" w:tentative="1">
      <w:start w:val="1"/>
      <w:numFmt w:val="lowerRoman"/>
      <w:lvlText w:val="%3."/>
      <w:lvlJc w:val="right"/>
      <w:pPr>
        <w:ind w:left="1914" w:hanging="180"/>
      </w:pPr>
    </w:lvl>
    <w:lvl w:ilvl="3" w:tplc="041F000F" w:tentative="1">
      <w:start w:val="1"/>
      <w:numFmt w:val="decimal"/>
      <w:lvlText w:val="%4."/>
      <w:lvlJc w:val="left"/>
      <w:pPr>
        <w:ind w:left="2634" w:hanging="360"/>
      </w:pPr>
    </w:lvl>
    <w:lvl w:ilvl="4" w:tplc="041F0019" w:tentative="1">
      <w:start w:val="1"/>
      <w:numFmt w:val="lowerLetter"/>
      <w:lvlText w:val="%5."/>
      <w:lvlJc w:val="left"/>
      <w:pPr>
        <w:ind w:left="3354" w:hanging="360"/>
      </w:pPr>
    </w:lvl>
    <w:lvl w:ilvl="5" w:tplc="041F001B" w:tentative="1">
      <w:start w:val="1"/>
      <w:numFmt w:val="lowerRoman"/>
      <w:lvlText w:val="%6."/>
      <w:lvlJc w:val="right"/>
      <w:pPr>
        <w:ind w:left="4074" w:hanging="180"/>
      </w:pPr>
    </w:lvl>
    <w:lvl w:ilvl="6" w:tplc="041F000F" w:tentative="1">
      <w:start w:val="1"/>
      <w:numFmt w:val="decimal"/>
      <w:lvlText w:val="%7."/>
      <w:lvlJc w:val="left"/>
      <w:pPr>
        <w:ind w:left="4794" w:hanging="360"/>
      </w:pPr>
    </w:lvl>
    <w:lvl w:ilvl="7" w:tplc="041F0019" w:tentative="1">
      <w:start w:val="1"/>
      <w:numFmt w:val="lowerLetter"/>
      <w:lvlText w:val="%8."/>
      <w:lvlJc w:val="left"/>
      <w:pPr>
        <w:ind w:left="5514" w:hanging="360"/>
      </w:pPr>
    </w:lvl>
    <w:lvl w:ilvl="8" w:tplc="041F001B" w:tentative="1">
      <w:start w:val="1"/>
      <w:numFmt w:val="lowerRoman"/>
      <w:lvlText w:val="%9."/>
      <w:lvlJc w:val="right"/>
      <w:pPr>
        <w:ind w:left="6234" w:hanging="180"/>
      </w:pPr>
    </w:lvl>
  </w:abstractNum>
  <w:abstractNum w:abstractNumId="4" w15:restartNumberingAfterBreak="0">
    <w:nsid w:val="21CA003E"/>
    <w:multiLevelType w:val="hybridMultilevel"/>
    <w:tmpl w:val="F3905CEE"/>
    <w:lvl w:ilvl="0" w:tplc="04090001">
      <w:start w:val="1"/>
      <w:numFmt w:val="bullet"/>
      <w:lvlText w:val=""/>
      <w:lvlJc w:val="left"/>
      <w:pPr>
        <w:ind w:left="834" w:hanging="360"/>
      </w:pPr>
      <w:rPr>
        <w:rFonts w:ascii="Symbol" w:hAnsi="Symbol"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5" w15:restartNumberingAfterBreak="0">
    <w:nsid w:val="26164CA9"/>
    <w:multiLevelType w:val="multilevel"/>
    <w:tmpl w:val="84A668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33184B75"/>
    <w:multiLevelType w:val="hybridMultilevel"/>
    <w:tmpl w:val="A7BEC40A"/>
    <w:lvl w:ilvl="0" w:tplc="FCD4EB40">
      <w:start w:val="1"/>
      <w:numFmt w:val="upperRoman"/>
      <w:lvlText w:val="%1."/>
      <w:lvlJc w:val="left"/>
      <w:pPr>
        <w:ind w:left="1080" w:hanging="720"/>
      </w:pPr>
      <w:rPr>
        <w:rFonts w:hint="default"/>
        <w:color w:val="4472C4" w:themeColor="accen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9BC321A"/>
    <w:multiLevelType w:val="multilevel"/>
    <w:tmpl w:val="80ACB2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41483429"/>
    <w:multiLevelType w:val="multilevel"/>
    <w:tmpl w:val="6B82E9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E705A94"/>
    <w:multiLevelType w:val="hybridMultilevel"/>
    <w:tmpl w:val="9CC6BE80"/>
    <w:lvl w:ilvl="0" w:tplc="CD608414">
      <w:start w:val="1"/>
      <w:numFmt w:val="decimal"/>
      <w:lvlText w:val="%1-"/>
      <w:lvlJc w:val="left"/>
      <w:pPr>
        <w:ind w:left="720" w:hanging="360"/>
      </w:pPr>
      <w:rPr>
        <w:rFonts w:ascii="Arial Black" w:eastAsia="Arial Black" w:hAnsi="Arial Black" w:cs="Arial Black" w:hint="default"/>
        <w:color w:val="4472C4" w:themeColor="accen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285123"/>
    <w:multiLevelType w:val="hybridMultilevel"/>
    <w:tmpl w:val="2F6A5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515797"/>
    <w:multiLevelType w:val="hybridMultilevel"/>
    <w:tmpl w:val="FDAC63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E3F5372"/>
    <w:multiLevelType w:val="multilevel"/>
    <w:tmpl w:val="65F03C7A"/>
    <w:lvl w:ilvl="0">
      <w:start w:val="1"/>
      <w:numFmt w:val="lowerLetter"/>
      <w:lvlText w:val="%1."/>
      <w:lvlJc w:val="left"/>
      <w:pPr>
        <w:ind w:left="720" w:hanging="360"/>
      </w:pPr>
      <w:rPr>
        <w:rFonts w:ascii="Calibri" w:eastAsia="Calibri" w:hAnsi="Calibri" w:cs="Calibri"/>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5E897A87"/>
    <w:multiLevelType w:val="multilevel"/>
    <w:tmpl w:val="9FB454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5F3E2592"/>
    <w:multiLevelType w:val="hybridMultilevel"/>
    <w:tmpl w:val="1D76A252"/>
    <w:lvl w:ilvl="0" w:tplc="04090001">
      <w:start w:val="1"/>
      <w:numFmt w:val="bullet"/>
      <w:lvlText w:val=""/>
      <w:lvlJc w:val="left"/>
      <w:pPr>
        <w:ind w:left="834" w:hanging="360"/>
      </w:pPr>
      <w:rPr>
        <w:rFonts w:ascii="Symbol" w:hAnsi="Symbol"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15" w15:restartNumberingAfterBreak="0">
    <w:nsid w:val="6BF84F43"/>
    <w:multiLevelType w:val="hybridMultilevel"/>
    <w:tmpl w:val="231A2944"/>
    <w:lvl w:ilvl="0" w:tplc="04090001">
      <w:start w:val="1"/>
      <w:numFmt w:val="bullet"/>
      <w:lvlText w:val=""/>
      <w:lvlJc w:val="left"/>
      <w:pPr>
        <w:ind w:left="834" w:hanging="360"/>
      </w:pPr>
      <w:rPr>
        <w:rFonts w:ascii="Symbol" w:hAnsi="Symbol"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num w:numId="1">
    <w:abstractNumId w:val="8"/>
  </w:num>
  <w:num w:numId="2">
    <w:abstractNumId w:val="13"/>
  </w:num>
  <w:num w:numId="3">
    <w:abstractNumId w:val="1"/>
  </w:num>
  <w:num w:numId="4">
    <w:abstractNumId w:val="5"/>
  </w:num>
  <w:num w:numId="5">
    <w:abstractNumId w:val="12"/>
  </w:num>
  <w:num w:numId="6">
    <w:abstractNumId w:val="7"/>
  </w:num>
  <w:num w:numId="7">
    <w:abstractNumId w:val="9"/>
  </w:num>
  <w:num w:numId="8">
    <w:abstractNumId w:val="0"/>
  </w:num>
  <w:num w:numId="9">
    <w:abstractNumId w:val="4"/>
  </w:num>
  <w:num w:numId="10">
    <w:abstractNumId w:val="10"/>
  </w:num>
  <w:num w:numId="11">
    <w:abstractNumId w:val="15"/>
  </w:num>
  <w:num w:numId="12">
    <w:abstractNumId w:val="14"/>
  </w:num>
  <w:num w:numId="13">
    <w:abstractNumId w:val="3"/>
  </w:num>
  <w:num w:numId="14">
    <w:abstractNumId w:val="6"/>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E31"/>
    <w:rsid w:val="000563BC"/>
    <w:rsid w:val="001322EE"/>
    <w:rsid w:val="00162009"/>
    <w:rsid w:val="001F4F5C"/>
    <w:rsid w:val="0023747A"/>
    <w:rsid w:val="00290546"/>
    <w:rsid w:val="00294241"/>
    <w:rsid w:val="00310141"/>
    <w:rsid w:val="003244F4"/>
    <w:rsid w:val="00327FC0"/>
    <w:rsid w:val="00343DDF"/>
    <w:rsid w:val="00386820"/>
    <w:rsid w:val="003C28AE"/>
    <w:rsid w:val="003C707D"/>
    <w:rsid w:val="00525A15"/>
    <w:rsid w:val="005B7E53"/>
    <w:rsid w:val="00642AB8"/>
    <w:rsid w:val="00646C3F"/>
    <w:rsid w:val="00651AB5"/>
    <w:rsid w:val="006921DB"/>
    <w:rsid w:val="006B2132"/>
    <w:rsid w:val="00714E91"/>
    <w:rsid w:val="007462C7"/>
    <w:rsid w:val="00770B8D"/>
    <w:rsid w:val="007F4F06"/>
    <w:rsid w:val="00885D23"/>
    <w:rsid w:val="00897831"/>
    <w:rsid w:val="00944F1A"/>
    <w:rsid w:val="00957A0C"/>
    <w:rsid w:val="00973E31"/>
    <w:rsid w:val="00A360E6"/>
    <w:rsid w:val="00AA52B4"/>
    <w:rsid w:val="00AD1C21"/>
    <w:rsid w:val="00AF5C0A"/>
    <w:rsid w:val="00B30D18"/>
    <w:rsid w:val="00B6587F"/>
    <w:rsid w:val="00BF1072"/>
    <w:rsid w:val="00C37F1D"/>
    <w:rsid w:val="00D61452"/>
    <w:rsid w:val="00D623B5"/>
    <w:rsid w:val="00DB7333"/>
    <w:rsid w:val="00DC156D"/>
    <w:rsid w:val="00E939F5"/>
    <w:rsid w:val="00F251DF"/>
    <w:rsid w:val="00F259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BCF58"/>
  <w15:docId w15:val="{07A00A13-C0DD-4844-B431-BEDC11608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ormalWeb">
    <w:name w:val="Normal (Web)"/>
    <w:basedOn w:val="Normal"/>
    <w:uiPriority w:val="99"/>
    <w:semiHidden/>
    <w:unhideWhenUsed/>
    <w:rsid w:val="00BB7EFD"/>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BB7EFD"/>
    <w:rPr>
      <w:b/>
      <w:bCs/>
    </w:rPr>
  </w:style>
  <w:style w:type="character" w:styleId="Kpr">
    <w:name w:val="Hyperlink"/>
    <w:basedOn w:val="VarsaylanParagrafYazTipi"/>
    <w:uiPriority w:val="99"/>
    <w:unhideWhenUsed/>
    <w:rsid w:val="00E77B4E"/>
    <w:rPr>
      <w:color w:val="0000FF"/>
      <w:u w:val="single"/>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oKlavuzu">
    <w:name w:val="Table Grid"/>
    <w:basedOn w:val="NormalTablo"/>
    <w:uiPriority w:val="39"/>
    <w:rsid w:val="00F57FAA"/>
    <w:pPr>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C17C8F"/>
    <w:pPr>
      <w:ind w:left="720"/>
      <w:contextualSpacing/>
    </w:p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paragraph" w:styleId="T1">
    <w:name w:val="toc 1"/>
    <w:basedOn w:val="Normal"/>
    <w:uiPriority w:val="39"/>
    <w:qFormat/>
    <w:rsid w:val="00957A0C"/>
    <w:pPr>
      <w:widowControl w:val="0"/>
      <w:autoSpaceDE w:val="0"/>
      <w:autoSpaceDN w:val="0"/>
      <w:spacing w:before="121" w:after="0" w:line="240" w:lineRule="auto"/>
      <w:ind w:left="822"/>
    </w:pPr>
    <w:rPr>
      <w:rFonts w:ascii="Carlito" w:eastAsia="Carlito" w:hAnsi="Carlito" w:cs="Carlito"/>
      <w:lang w:eastAsia="en-US"/>
    </w:rPr>
  </w:style>
  <w:style w:type="paragraph" w:styleId="DipnotMetni">
    <w:name w:val="footnote text"/>
    <w:basedOn w:val="Normal"/>
    <w:link w:val="DipnotMetniChar"/>
    <w:uiPriority w:val="99"/>
    <w:semiHidden/>
    <w:unhideWhenUsed/>
    <w:rsid w:val="00327FC0"/>
    <w:pPr>
      <w:widowControl w:val="0"/>
      <w:autoSpaceDE w:val="0"/>
      <w:autoSpaceDN w:val="0"/>
      <w:spacing w:after="0" w:line="240" w:lineRule="auto"/>
    </w:pPr>
    <w:rPr>
      <w:rFonts w:ascii="Arial Black" w:eastAsia="Arial Black" w:hAnsi="Arial Black" w:cs="Arial Black"/>
      <w:sz w:val="20"/>
      <w:szCs w:val="20"/>
      <w:lang w:eastAsia="en-US"/>
    </w:rPr>
  </w:style>
  <w:style w:type="character" w:customStyle="1" w:styleId="DipnotMetniChar">
    <w:name w:val="Dipnot Metni Char"/>
    <w:basedOn w:val="VarsaylanParagrafYazTipi"/>
    <w:link w:val="DipnotMetni"/>
    <w:uiPriority w:val="99"/>
    <w:semiHidden/>
    <w:rsid w:val="00327FC0"/>
    <w:rPr>
      <w:rFonts w:ascii="Arial Black" w:eastAsia="Arial Black" w:hAnsi="Arial Black" w:cs="Arial Black"/>
      <w:sz w:val="20"/>
      <w:szCs w:val="20"/>
      <w:lang w:eastAsia="en-US"/>
    </w:rPr>
  </w:style>
  <w:style w:type="character" w:styleId="DipnotBavurusu">
    <w:name w:val="footnote reference"/>
    <w:basedOn w:val="VarsaylanParagrafYazTipi"/>
    <w:uiPriority w:val="99"/>
    <w:semiHidden/>
    <w:unhideWhenUsed/>
    <w:rsid w:val="00327FC0"/>
    <w:rPr>
      <w:vertAlign w:val="superscript"/>
    </w:rPr>
  </w:style>
  <w:style w:type="paragraph" w:customStyle="1" w:styleId="Default">
    <w:name w:val="Default"/>
    <w:rsid w:val="00327FC0"/>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styleId="GvdeMetni">
    <w:name w:val="Body Text"/>
    <w:basedOn w:val="Normal"/>
    <w:link w:val="GvdeMetniChar"/>
    <w:uiPriority w:val="1"/>
    <w:qFormat/>
    <w:rsid w:val="00D623B5"/>
    <w:pPr>
      <w:widowControl w:val="0"/>
      <w:autoSpaceDE w:val="0"/>
      <w:autoSpaceDN w:val="0"/>
      <w:spacing w:after="0" w:line="240" w:lineRule="auto"/>
      <w:ind w:left="834"/>
    </w:pPr>
    <w:rPr>
      <w:rFonts w:ascii="Arial Black" w:eastAsia="Arial Black" w:hAnsi="Arial Black" w:cs="Arial Black"/>
      <w:lang w:eastAsia="en-US"/>
    </w:rPr>
  </w:style>
  <w:style w:type="character" w:customStyle="1" w:styleId="GvdeMetniChar">
    <w:name w:val="Gövde Metni Char"/>
    <w:basedOn w:val="VarsaylanParagrafYazTipi"/>
    <w:link w:val="GvdeMetni"/>
    <w:uiPriority w:val="1"/>
    <w:rsid w:val="00D623B5"/>
    <w:rPr>
      <w:rFonts w:ascii="Arial Black" w:eastAsia="Arial Black" w:hAnsi="Arial Black" w:cs="Arial Black"/>
      <w:lang w:eastAsia="en-US"/>
    </w:rPr>
  </w:style>
  <w:style w:type="character" w:styleId="zmlenmeyenBahsetme">
    <w:name w:val="Unresolved Mention"/>
    <w:basedOn w:val="VarsaylanParagrafYazTipi"/>
    <w:uiPriority w:val="99"/>
    <w:semiHidden/>
    <w:unhideWhenUsed/>
    <w:rsid w:val="00C37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bilgi@afetyarism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asvuru@afetyarisma.com" TargetMode="External"/><Relationship Id="rId5" Type="http://schemas.openxmlformats.org/officeDocument/2006/relationships/settings" Target="settings.xml"/><Relationship Id="rId10" Type="http://schemas.openxmlformats.org/officeDocument/2006/relationships/hyperlink" Target="mailto:basvuru@afetyarisma.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Ncytr5W12aa+2FpCAXcOMTKQkQ==">CgMxLjA4AHIhMVlxRDFDSS1iRTRqSnViVUlPX0thTkhITnJtZ1NhZ2dx</go:docsCustomData>
</go:gDocsCustomXmlDataStorage>
</file>

<file path=customXml/item2.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BD713C-6E31-4DF0-85F0-4C4EA98AB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2097</Words>
  <Characters>11954</Characters>
  <Application>Microsoft Office Word</Application>
  <DocSecurity>0</DocSecurity>
  <Lines>99</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2026-01-25T05:00:00Z</dcterms:created>
  <dcterms:modified xsi:type="dcterms:W3CDTF">2026-01-25T05:16:00Z</dcterms:modified>
</cp:coreProperties>
</file>