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DF06C2" w:rsidRPr="00085032" w:rsidRDefault="00000000">
      <w:pPr>
        <w:widowControl w:val="0"/>
        <w:spacing w:line="273" w:lineRule="auto"/>
        <w:jc w:val="right"/>
        <w:rPr>
          <w:rFonts w:ascii="Libre Franklin Light" w:eastAsia="Libre Franklin Light" w:hAnsi="Libre Franklin Light" w:cs="Libre Franklin Light"/>
          <w:sz w:val="16"/>
          <w:szCs w:val="16"/>
          <w:lang w:val="tr-TR"/>
        </w:rPr>
      </w:pPr>
      <w:r w:rsidRPr="00085032">
        <w:rPr>
          <w:rFonts w:ascii="Libre Franklin Light" w:eastAsia="Libre Franklin Light" w:hAnsi="Libre Franklin Light" w:cs="Libre Franklin Light"/>
          <w:sz w:val="16"/>
          <w:szCs w:val="16"/>
          <w:lang w:val="tr-TR"/>
        </w:rPr>
        <w:drawing>
          <wp:anchor distT="0" distB="0" distL="114300" distR="114300" simplePos="0" relativeHeight="251658240" behindDoc="0" locked="0" layoutInCell="1" hidden="0" allowOverlap="1">
            <wp:simplePos x="0" y="0"/>
            <wp:positionH relativeFrom="margin">
              <wp:posOffset>4057650</wp:posOffset>
            </wp:positionH>
            <wp:positionV relativeFrom="margin">
              <wp:posOffset>-561974</wp:posOffset>
            </wp:positionV>
            <wp:extent cx="2082165" cy="1452880"/>
            <wp:effectExtent l="0" t="0" r="0" b="0"/>
            <wp:wrapSquare wrapText="bothSides" distT="0" distB="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rsidR="00DF06C2" w:rsidRPr="00085032" w:rsidRDefault="00DF06C2">
      <w:pPr>
        <w:widowControl w:val="0"/>
        <w:spacing w:line="273" w:lineRule="auto"/>
        <w:jc w:val="right"/>
        <w:rPr>
          <w:rFonts w:ascii="Libre Franklin Light" w:eastAsia="Libre Franklin Light" w:hAnsi="Libre Franklin Light" w:cs="Libre Franklin Light"/>
          <w:sz w:val="16"/>
          <w:szCs w:val="16"/>
          <w:lang w:val="tr-TR"/>
        </w:rPr>
      </w:pPr>
    </w:p>
    <w:p w:rsidR="00DF06C2" w:rsidRPr="00085032" w:rsidRDefault="00DF06C2">
      <w:pPr>
        <w:widowControl w:val="0"/>
        <w:spacing w:line="273" w:lineRule="auto"/>
        <w:jc w:val="right"/>
        <w:rPr>
          <w:rFonts w:ascii="Libre Franklin Light" w:eastAsia="Libre Franklin Light" w:hAnsi="Libre Franklin Light" w:cs="Libre Franklin Light"/>
          <w:sz w:val="16"/>
          <w:szCs w:val="16"/>
          <w:lang w:val="tr-TR"/>
        </w:rPr>
      </w:pPr>
    </w:p>
    <w:p w:rsidR="00DF06C2" w:rsidRPr="00085032" w:rsidRDefault="00DF06C2">
      <w:pPr>
        <w:widowControl w:val="0"/>
        <w:spacing w:line="273" w:lineRule="auto"/>
        <w:jc w:val="right"/>
        <w:rPr>
          <w:rFonts w:ascii="Libre Franklin Light" w:eastAsia="Libre Franklin Light" w:hAnsi="Libre Franklin Light" w:cs="Libre Franklin Light"/>
          <w:sz w:val="16"/>
          <w:szCs w:val="16"/>
          <w:lang w:val="tr-TR"/>
        </w:rPr>
      </w:pPr>
    </w:p>
    <w:p w:rsidR="00DF06C2" w:rsidRPr="00085032" w:rsidRDefault="00DF06C2">
      <w:pPr>
        <w:widowControl w:val="0"/>
        <w:spacing w:line="273" w:lineRule="auto"/>
        <w:jc w:val="right"/>
        <w:rPr>
          <w:rFonts w:ascii="Libre Franklin Light" w:eastAsia="Libre Franklin Light" w:hAnsi="Libre Franklin Light" w:cs="Libre Franklin Light"/>
          <w:sz w:val="16"/>
          <w:szCs w:val="16"/>
          <w:lang w:val="tr-TR"/>
        </w:rPr>
      </w:pPr>
    </w:p>
    <w:p w:rsidR="00DF06C2" w:rsidRPr="00085032" w:rsidRDefault="00DF06C2">
      <w:pPr>
        <w:widowControl w:val="0"/>
        <w:spacing w:line="273" w:lineRule="auto"/>
        <w:jc w:val="right"/>
        <w:rPr>
          <w:rFonts w:ascii="Libre Franklin Light" w:eastAsia="Libre Franklin Light" w:hAnsi="Libre Franklin Light" w:cs="Libre Franklin Light"/>
          <w:sz w:val="16"/>
          <w:szCs w:val="16"/>
          <w:lang w:val="tr-TR"/>
        </w:rPr>
      </w:pPr>
    </w:p>
    <w:p w:rsidR="00DF06C2" w:rsidRPr="00085032" w:rsidRDefault="00000000">
      <w:pPr>
        <w:spacing w:line="273" w:lineRule="auto"/>
        <w:rPr>
          <w:rFonts w:ascii="Libre Franklin Light" w:eastAsia="Libre Franklin Light" w:hAnsi="Libre Franklin Light" w:cs="Libre Franklin Light"/>
          <w:sz w:val="16"/>
          <w:szCs w:val="16"/>
          <w:lang w:val="tr-TR"/>
        </w:rPr>
      </w:pPr>
      <w:r w:rsidRPr="00085032">
        <w:rPr>
          <w:rFonts w:ascii="Libre Franklin" w:eastAsia="Libre Franklin" w:hAnsi="Libre Franklin" w:cs="Libre Franklin"/>
          <w:b/>
          <w:bCs/>
          <w:color w:val="193768"/>
          <w:lang w:val="tr-TR"/>
        </w:rPr>
        <w:t>Basın Bülteni</w:t>
      </w:r>
    </w:p>
    <w:p w:rsidR="00DF06C2" w:rsidRPr="00085032" w:rsidRDefault="00000000">
      <w:pPr>
        <w:spacing w:line="273" w:lineRule="auto"/>
        <w:rPr>
          <w:rFonts w:ascii="Libre Franklin" w:eastAsia="Libre Franklin" w:hAnsi="Libre Franklin" w:cs="Libre Franklin"/>
          <w:sz w:val="24"/>
          <w:szCs w:val="24"/>
          <w:lang w:val="tr-TR"/>
        </w:rPr>
      </w:pPr>
      <w:r w:rsidRPr="00085032">
        <w:rPr>
          <w:rFonts w:ascii="Libre Franklin Light" w:eastAsia="Libre Franklin Light" w:hAnsi="Libre Franklin Light" w:cs="Libre Franklin Light"/>
          <w:sz w:val="16"/>
          <w:szCs w:val="16"/>
          <w:highlight w:val="white"/>
          <w:lang w:val="tr-TR"/>
        </w:rPr>
        <w:t>9 Ocak 2026</w:t>
      </w:r>
      <w:r w:rsidRPr="00085032">
        <w:rPr>
          <w:rFonts w:ascii="Libre Franklin" w:eastAsia="Libre Franklin" w:hAnsi="Libre Franklin" w:cs="Libre Franklin"/>
          <w:sz w:val="20"/>
          <w:szCs w:val="20"/>
          <w:highlight w:val="white"/>
          <w:lang w:val="tr-TR"/>
        </w:rPr>
        <w:tab/>
      </w:r>
      <w:r w:rsidRPr="00085032">
        <w:rPr>
          <w:rFonts w:ascii="Libre Franklin" w:eastAsia="Libre Franklin" w:hAnsi="Libre Franklin" w:cs="Libre Franklin"/>
          <w:sz w:val="24"/>
          <w:szCs w:val="24"/>
          <w:lang w:val="tr-TR"/>
        </w:rPr>
        <w:tab/>
      </w:r>
      <w:r w:rsidRPr="00085032">
        <w:rPr>
          <w:rFonts w:ascii="Libre Franklin" w:eastAsia="Libre Franklin" w:hAnsi="Libre Franklin" w:cs="Libre Franklin"/>
          <w:sz w:val="24"/>
          <w:szCs w:val="24"/>
          <w:lang w:val="tr-TR"/>
        </w:rPr>
        <w:tab/>
      </w:r>
      <w:r w:rsidRPr="00085032">
        <w:rPr>
          <w:rFonts w:ascii="Libre Franklin" w:eastAsia="Libre Franklin" w:hAnsi="Libre Franklin" w:cs="Libre Franklin"/>
          <w:sz w:val="24"/>
          <w:szCs w:val="24"/>
          <w:lang w:val="tr-TR"/>
        </w:rPr>
        <w:tab/>
      </w:r>
      <w:r w:rsidRPr="00085032">
        <w:rPr>
          <w:rFonts w:ascii="Libre Franklin" w:eastAsia="Libre Franklin" w:hAnsi="Libre Franklin" w:cs="Libre Franklin"/>
          <w:sz w:val="24"/>
          <w:szCs w:val="24"/>
          <w:lang w:val="tr-TR"/>
        </w:rPr>
        <w:tab/>
      </w:r>
    </w:p>
    <w:p w:rsidR="00DF06C2" w:rsidRPr="00085032" w:rsidRDefault="00DF06C2">
      <w:pPr>
        <w:widowControl w:val="0"/>
        <w:spacing w:line="273" w:lineRule="auto"/>
        <w:rPr>
          <w:rFonts w:ascii="Libre Franklin" w:eastAsia="Libre Franklin" w:hAnsi="Libre Franklin" w:cs="Libre Franklin"/>
          <w:sz w:val="30"/>
          <w:szCs w:val="30"/>
          <w:lang w:val="tr-TR"/>
        </w:rPr>
      </w:pPr>
    </w:p>
    <w:p w:rsidR="00DF06C2" w:rsidRPr="00085032" w:rsidRDefault="00000000">
      <w:pPr>
        <w:spacing w:line="273" w:lineRule="auto"/>
        <w:rPr>
          <w:rFonts w:ascii="Libre Franklin" w:eastAsia="Libre Franklin" w:hAnsi="Libre Franklin" w:cs="Libre Franklin"/>
          <w:sz w:val="30"/>
          <w:szCs w:val="30"/>
          <w:lang w:val="tr-TR"/>
        </w:rPr>
      </w:pPr>
      <w:r w:rsidRPr="00085032">
        <w:rPr>
          <w:rFonts w:ascii="Libre Franklin" w:eastAsia="Libre Franklin" w:hAnsi="Libre Franklin" w:cs="Libre Franklin"/>
          <w:sz w:val="30"/>
          <w:szCs w:val="30"/>
          <w:lang w:val="tr-TR"/>
        </w:rPr>
        <w:t>Ev Sahipliği:</w:t>
      </w:r>
    </w:p>
    <w:p w:rsidR="00DF06C2" w:rsidRPr="00085032" w:rsidRDefault="00000000">
      <w:pPr>
        <w:spacing w:line="273" w:lineRule="auto"/>
        <w:rPr>
          <w:rFonts w:ascii="Libre Franklin" w:eastAsia="Libre Franklin" w:hAnsi="Libre Franklin" w:cs="Libre Franklin"/>
          <w:sz w:val="30"/>
          <w:szCs w:val="30"/>
          <w:lang w:val="tr-TR"/>
        </w:rPr>
      </w:pPr>
      <w:r w:rsidRPr="00085032">
        <w:rPr>
          <w:rFonts w:ascii="Libre Franklin" w:eastAsia="Libre Franklin" w:hAnsi="Libre Franklin" w:cs="Libre Franklin"/>
          <w:sz w:val="30"/>
          <w:szCs w:val="30"/>
          <w:lang w:val="tr-TR"/>
        </w:rPr>
        <w:t>Mine Sanat Galerisi’nin 40 Yılı</w:t>
      </w:r>
    </w:p>
    <w:p w:rsidR="00DF06C2" w:rsidRPr="00085032" w:rsidRDefault="00DF06C2">
      <w:pPr>
        <w:spacing w:line="273" w:lineRule="auto"/>
        <w:rPr>
          <w:rFonts w:ascii="Libre Franklin" w:eastAsia="Libre Franklin" w:hAnsi="Libre Franklin" w:cs="Libre Franklin"/>
          <w:sz w:val="16"/>
          <w:szCs w:val="16"/>
          <w:lang w:val="tr-TR"/>
        </w:rPr>
      </w:pPr>
    </w:p>
    <w:p w:rsidR="00DF06C2" w:rsidRPr="00085032" w:rsidRDefault="00000000">
      <w:pPr>
        <w:spacing w:line="273" w:lineRule="auto"/>
        <w:rPr>
          <w:rFonts w:ascii="Libre Franklin" w:eastAsia="Libre Franklin" w:hAnsi="Libre Franklin" w:cs="Libre Franklin"/>
          <w:lang w:val="tr-TR"/>
        </w:rPr>
      </w:pPr>
      <w:r w:rsidRPr="00085032">
        <w:rPr>
          <w:rFonts w:ascii="Libre Franklin" w:eastAsia="Libre Franklin" w:hAnsi="Libre Franklin" w:cs="Libre Franklin"/>
          <w:lang w:val="tr-TR"/>
        </w:rPr>
        <w:t>14 Ocak 2026</w:t>
      </w:r>
    </w:p>
    <w:p w:rsidR="00DF06C2" w:rsidRPr="00085032" w:rsidRDefault="00000000">
      <w:pPr>
        <w:spacing w:line="273" w:lineRule="auto"/>
        <w:rPr>
          <w:rFonts w:ascii="Libre Franklin" w:eastAsia="Libre Franklin" w:hAnsi="Libre Franklin" w:cs="Libre Franklin"/>
          <w:lang w:val="tr-TR"/>
        </w:rPr>
      </w:pPr>
      <w:r w:rsidRPr="00085032">
        <w:rPr>
          <w:rFonts w:ascii="Libre Franklin" w:eastAsia="Libre Franklin" w:hAnsi="Libre Franklin" w:cs="Libre Franklin"/>
          <w:lang w:val="tr-TR"/>
        </w:rPr>
        <w:t>Salt Galata</w:t>
      </w:r>
    </w:p>
    <w:p w:rsidR="00DF06C2" w:rsidRPr="00085032" w:rsidRDefault="00DF06C2">
      <w:pPr>
        <w:spacing w:line="273" w:lineRule="auto"/>
        <w:rPr>
          <w:rFonts w:ascii="Libre Franklin" w:eastAsia="Libre Franklin" w:hAnsi="Libre Franklin" w:cs="Libre Franklin"/>
          <w:b/>
          <w:bCs/>
          <w:sz w:val="26"/>
          <w:szCs w:val="26"/>
          <w:highlight w:val="white"/>
          <w:lang w:val="tr-TR"/>
        </w:rPr>
      </w:pPr>
    </w:p>
    <w:p w:rsidR="00DF06C2" w:rsidRPr="00085032" w:rsidRDefault="00000000">
      <w:pPr>
        <w:spacing w:line="273" w:lineRule="auto"/>
        <w:jc w:val="center"/>
        <w:rPr>
          <w:rFonts w:ascii="Libre Franklin" w:eastAsia="Libre Franklin" w:hAnsi="Libre Franklin" w:cs="Libre Franklin"/>
          <w:b/>
          <w:bCs/>
          <w:sz w:val="26"/>
          <w:szCs w:val="26"/>
          <w:highlight w:val="white"/>
          <w:lang w:val="tr-TR"/>
        </w:rPr>
      </w:pPr>
      <w:r w:rsidRPr="00085032">
        <w:rPr>
          <w:rFonts w:ascii="Libre Franklin" w:eastAsia="Libre Franklin" w:hAnsi="Libre Franklin" w:cs="Libre Franklin"/>
          <w:b/>
          <w:bCs/>
          <w:sz w:val="26"/>
          <w:szCs w:val="26"/>
          <w:highlight w:val="white"/>
          <w:lang w:val="tr-TR"/>
        </w:rPr>
        <w:t>Salt, Mine Sanat Galerisi’nin 40 yıllık serüvenini ele alan bir söyleşiye ev sahipliği yapıyor.</w:t>
      </w:r>
    </w:p>
    <w:p w:rsidR="00DF06C2" w:rsidRPr="00085032" w:rsidRDefault="00DF06C2">
      <w:pPr>
        <w:spacing w:line="273" w:lineRule="auto"/>
        <w:jc w:val="center"/>
        <w:rPr>
          <w:rFonts w:ascii="Libre Franklin" w:eastAsia="Libre Franklin" w:hAnsi="Libre Franklin" w:cs="Libre Franklin"/>
          <w:highlight w:val="white"/>
          <w:lang w:val="tr-TR"/>
        </w:rPr>
      </w:pPr>
    </w:p>
    <w:p w:rsidR="00DF06C2" w:rsidRPr="00085032" w:rsidRDefault="00000000">
      <w:pPr>
        <w:spacing w:line="273" w:lineRule="auto"/>
        <w:rPr>
          <w:rFonts w:ascii="Libre Franklin" w:eastAsia="Libre Franklin" w:hAnsi="Libre Franklin" w:cs="Libre Franklin"/>
          <w:lang w:val="tr-TR"/>
        </w:rPr>
      </w:pPr>
      <w:r w:rsidRPr="00085032">
        <w:rPr>
          <w:rFonts w:ascii="Libre Franklin" w:eastAsia="Libre Franklin" w:hAnsi="Libre Franklin" w:cs="Libre Franklin"/>
          <w:lang w:val="tr-TR"/>
        </w:rPr>
        <w:t xml:space="preserve">Garanti BBVA tarafından kurulan </w:t>
      </w:r>
      <w:r w:rsidRPr="00085032">
        <w:rPr>
          <w:rFonts w:ascii="Libre Franklin" w:eastAsia="Libre Franklin" w:hAnsi="Libre Franklin" w:cs="Libre Franklin"/>
          <w:b/>
          <w:bCs/>
          <w:lang w:val="tr-TR"/>
        </w:rPr>
        <w:t>Salt</w:t>
      </w:r>
      <w:r w:rsidRPr="00085032">
        <w:rPr>
          <w:rFonts w:ascii="Libre Franklin" w:eastAsia="Libre Franklin" w:hAnsi="Libre Franklin" w:cs="Libre Franklin"/>
          <w:lang w:val="tr-TR"/>
        </w:rPr>
        <w:t xml:space="preserve">, Mine Sanat Galerisi’nin 1985’teki kuruluşundan bugüne uzanan üretimine odaklı bir söyleşiye ev sahipliği yapıyor. </w:t>
      </w:r>
    </w:p>
    <w:p w:rsidR="00DF06C2" w:rsidRPr="00085032" w:rsidRDefault="00DF06C2">
      <w:pPr>
        <w:spacing w:line="273" w:lineRule="auto"/>
        <w:rPr>
          <w:rFonts w:ascii="Libre Franklin" w:eastAsia="Libre Franklin" w:hAnsi="Libre Franklin" w:cs="Libre Franklin"/>
          <w:lang w:val="tr-TR"/>
        </w:rPr>
      </w:pPr>
    </w:p>
    <w:p w:rsidR="00DF06C2" w:rsidRPr="00085032" w:rsidRDefault="00000000">
      <w:pPr>
        <w:spacing w:line="273" w:lineRule="auto"/>
        <w:rPr>
          <w:rFonts w:ascii="Libre Franklin" w:eastAsia="Libre Franklin" w:hAnsi="Libre Franklin" w:cs="Libre Franklin"/>
          <w:lang w:val="tr-TR"/>
        </w:rPr>
      </w:pPr>
      <w:r w:rsidRPr="00085032">
        <w:rPr>
          <w:rFonts w:ascii="Libre Franklin" w:eastAsia="Libre Franklin" w:hAnsi="Libre Franklin" w:cs="Libre Franklin"/>
          <w:color w:val="0C0C0C"/>
          <w:highlight w:val="white"/>
          <w:lang w:val="tr-TR"/>
        </w:rPr>
        <w:t xml:space="preserve">Herkesin katılımına açık ve ücretsiz </w:t>
      </w:r>
      <w:r w:rsidRPr="00085032">
        <w:rPr>
          <w:rFonts w:ascii="Libre Franklin" w:eastAsia="Libre Franklin" w:hAnsi="Libre Franklin" w:cs="Libre Franklin"/>
          <w:lang w:val="tr-TR"/>
        </w:rPr>
        <w:t xml:space="preserve">program, </w:t>
      </w:r>
      <w:r w:rsidRPr="00085032">
        <w:rPr>
          <w:rFonts w:ascii="Libre Franklin" w:eastAsia="Libre Franklin" w:hAnsi="Libre Franklin" w:cs="Libre Franklin"/>
          <w:b/>
          <w:bCs/>
          <w:lang w:val="tr-TR"/>
        </w:rPr>
        <w:t xml:space="preserve">14 Ocak Çarşamba </w:t>
      </w:r>
      <w:r w:rsidRPr="00085032">
        <w:rPr>
          <w:rFonts w:ascii="Libre Franklin" w:eastAsia="Libre Franklin" w:hAnsi="Libre Franklin" w:cs="Libre Franklin"/>
          <w:lang w:val="tr-TR"/>
        </w:rPr>
        <w:t>saat</w:t>
      </w:r>
      <w:r w:rsidRPr="00085032">
        <w:rPr>
          <w:rFonts w:ascii="Libre Franklin" w:eastAsia="Libre Franklin" w:hAnsi="Libre Franklin" w:cs="Libre Franklin"/>
          <w:b/>
          <w:bCs/>
          <w:lang w:val="tr-TR"/>
        </w:rPr>
        <w:t xml:space="preserve"> 17.00</w:t>
      </w:r>
      <w:r w:rsidRPr="00085032">
        <w:rPr>
          <w:rFonts w:ascii="Libre Franklin" w:eastAsia="Libre Franklin" w:hAnsi="Libre Franklin" w:cs="Libre Franklin"/>
          <w:lang w:val="tr-TR"/>
        </w:rPr>
        <w:t xml:space="preserve">’de </w:t>
      </w:r>
      <w:r w:rsidRPr="00085032">
        <w:rPr>
          <w:rFonts w:ascii="Libre Franklin" w:eastAsia="Libre Franklin" w:hAnsi="Libre Franklin" w:cs="Libre Franklin"/>
          <w:b/>
          <w:bCs/>
          <w:lang w:val="tr-TR"/>
        </w:rPr>
        <w:t>Salt Galata</w:t>
      </w:r>
      <w:r w:rsidRPr="00085032">
        <w:rPr>
          <w:rFonts w:ascii="Libre Franklin" w:eastAsia="Libre Franklin" w:hAnsi="Libre Franklin" w:cs="Libre Franklin"/>
          <w:lang w:val="tr-TR"/>
        </w:rPr>
        <w:t xml:space="preserve">, </w:t>
      </w:r>
      <w:r w:rsidRPr="00085032">
        <w:rPr>
          <w:rFonts w:ascii="Libre Franklin" w:eastAsia="Libre Franklin" w:hAnsi="Libre Franklin" w:cs="Libre Franklin"/>
          <w:b/>
          <w:bCs/>
          <w:lang w:val="tr-TR"/>
        </w:rPr>
        <w:t>Atölye II-III</w:t>
      </w:r>
      <w:r w:rsidRPr="00085032">
        <w:rPr>
          <w:rFonts w:ascii="Libre Franklin" w:eastAsia="Libre Franklin" w:hAnsi="Libre Franklin" w:cs="Libre Franklin"/>
          <w:lang w:val="tr-TR"/>
        </w:rPr>
        <w:t xml:space="preserve">’te galerinin kurucusu </w:t>
      </w:r>
      <w:r w:rsidRPr="00085032">
        <w:rPr>
          <w:rFonts w:ascii="Libre Franklin" w:eastAsia="Libre Franklin" w:hAnsi="Libre Franklin" w:cs="Libre Franklin"/>
          <w:b/>
          <w:bCs/>
          <w:lang w:val="tr-TR"/>
        </w:rPr>
        <w:t>Mine Gülener</w:t>
      </w:r>
      <w:r w:rsidRPr="00085032">
        <w:rPr>
          <w:rFonts w:ascii="Libre Franklin" w:eastAsia="Libre Franklin" w:hAnsi="Libre Franklin" w:cs="Libre Franklin"/>
          <w:lang w:val="tr-TR"/>
        </w:rPr>
        <w:t xml:space="preserve"> ile sanat tarihçisi </w:t>
      </w:r>
      <w:r w:rsidRPr="00085032">
        <w:rPr>
          <w:rFonts w:ascii="Libre Franklin" w:eastAsia="Libre Franklin" w:hAnsi="Libre Franklin" w:cs="Libre Franklin"/>
          <w:b/>
          <w:bCs/>
          <w:lang w:val="tr-TR"/>
        </w:rPr>
        <w:t>Fırat Arapoğlu</w:t>
      </w:r>
      <w:r w:rsidRPr="00085032">
        <w:rPr>
          <w:rFonts w:ascii="Libre Franklin" w:eastAsia="Libre Franklin" w:hAnsi="Libre Franklin" w:cs="Libre Franklin"/>
          <w:lang w:val="tr-TR"/>
        </w:rPr>
        <w:t xml:space="preserve">’nun katılımıyla, galeri koordinatörü </w:t>
      </w:r>
      <w:r w:rsidRPr="00085032">
        <w:rPr>
          <w:rFonts w:ascii="Libre Franklin" w:eastAsia="Libre Franklin" w:hAnsi="Libre Franklin" w:cs="Libre Franklin"/>
          <w:b/>
          <w:bCs/>
          <w:lang w:val="tr-TR"/>
        </w:rPr>
        <w:t>Ayşe Koşak</w:t>
      </w:r>
      <w:r w:rsidRPr="00085032">
        <w:rPr>
          <w:rFonts w:ascii="Libre Franklin" w:eastAsia="Libre Franklin" w:hAnsi="Libre Franklin" w:cs="Libre Franklin"/>
          <w:lang w:val="tr-TR"/>
        </w:rPr>
        <w:t xml:space="preserve">’ın moderatörlüğünde gerçekleştirilecek. Aralık 2025’te galerinin Caddebostan’daki mekânında açılan </w:t>
      </w:r>
      <w:r w:rsidRPr="00085032">
        <w:rPr>
          <w:rFonts w:ascii="Libre Franklin" w:eastAsia="Libre Franklin" w:hAnsi="Libre Franklin" w:cs="Libre Franklin"/>
          <w:i/>
          <w:iCs/>
          <w:lang w:val="tr-TR"/>
        </w:rPr>
        <w:t xml:space="preserve">Karakutu / Blackbox </w:t>
      </w:r>
      <w:r w:rsidRPr="00085032">
        <w:rPr>
          <w:rFonts w:ascii="Libre Franklin" w:eastAsia="Libre Franklin" w:hAnsi="Libre Franklin" w:cs="Libre Franklin"/>
          <w:lang w:val="tr-TR"/>
        </w:rPr>
        <w:t xml:space="preserve">adlı arşiv sergisinin oluşum sürecine dair detayların paylaşılacağı söyleşide, Mine Sanat Galerisi’nin kuruluş hikâyesi ile bugüne dek düzenlediği sergi ve etkinlikler üzerinden Türkiye sanat ortamına bir bakış sunulacak. </w:t>
      </w:r>
    </w:p>
    <w:p w:rsidR="00DF06C2" w:rsidRPr="00085032" w:rsidRDefault="00DF06C2">
      <w:pPr>
        <w:spacing w:line="273" w:lineRule="auto"/>
        <w:rPr>
          <w:rFonts w:ascii="Libre Franklin" w:eastAsia="Libre Franklin" w:hAnsi="Libre Franklin" w:cs="Libre Franklin"/>
          <w:color w:val="0C0C0C"/>
          <w:highlight w:val="white"/>
          <w:lang w:val="tr-TR"/>
        </w:rPr>
      </w:pPr>
    </w:p>
    <w:p w:rsidR="00DF06C2" w:rsidRPr="00085032" w:rsidRDefault="00000000">
      <w:pPr>
        <w:spacing w:line="273" w:lineRule="auto"/>
        <w:rPr>
          <w:rFonts w:ascii="Libre Franklin" w:eastAsia="Libre Franklin" w:hAnsi="Libre Franklin" w:cs="Libre Franklin"/>
          <w:color w:val="0C0C0C"/>
          <w:highlight w:val="white"/>
          <w:lang w:val="tr-TR"/>
        </w:rPr>
      </w:pPr>
      <w:r w:rsidRPr="00085032">
        <w:rPr>
          <w:rFonts w:ascii="Libre Franklin" w:eastAsia="Libre Franklin" w:hAnsi="Libre Franklin" w:cs="Libre Franklin"/>
          <w:b/>
          <w:bCs/>
          <w:color w:val="0C0C0C"/>
          <w:highlight w:val="white"/>
          <w:lang w:val="tr-TR"/>
        </w:rPr>
        <w:t>Salt Araştırma Sanat Arşivi</w:t>
      </w:r>
      <w:r w:rsidRPr="00085032">
        <w:rPr>
          <w:rFonts w:ascii="Libre Franklin" w:eastAsia="Libre Franklin" w:hAnsi="Libre Franklin" w:cs="Libre Franklin"/>
          <w:color w:val="0C0C0C"/>
          <w:highlight w:val="white"/>
          <w:lang w:val="tr-TR"/>
        </w:rPr>
        <w:t xml:space="preserve">’nde yer alan ve Mine Sanat Galerisi’nin kuruluşundan 2000 yılına dek düzenlediği sergi ve etkinliklere dair belgeleri içeren </w:t>
      </w:r>
      <w:hyperlink r:id="rId7">
        <w:r w:rsidRPr="00085032">
          <w:rPr>
            <w:rFonts w:ascii="Libre Franklin" w:eastAsia="Libre Franklin" w:hAnsi="Libre Franklin" w:cs="Libre Franklin"/>
            <w:b/>
            <w:bCs/>
            <w:color w:val="1155CC"/>
            <w:highlight w:val="white"/>
            <w:u w:val="single"/>
            <w:lang w:val="tr-TR"/>
          </w:rPr>
          <w:t>arşiv koleksiyonu</w:t>
        </w:r>
      </w:hyperlink>
      <w:r w:rsidRPr="00085032">
        <w:rPr>
          <w:rFonts w:ascii="Libre Franklin" w:eastAsia="Libre Franklin" w:hAnsi="Libre Franklin" w:cs="Libre Franklin"/>
          <w:color w:val="0C0C0C"/>
          <w:highlight w:val="white"/>
          <w:lang w:val="tr-TR"/>
        </w:rPr>
        <w:t xml:space="preserve"> ise </w:t>
      </w:r>
      <w:r w:rsidRPr="00085032">
        <w:rPr>
          <w:rFonts w:ascii="Libre Franklin" w:eastAsia="Libre Franklin" w:hAnsi="Libre Franklin" w:cs="Libre Franklin"/>
          <w:b/>
          <w:bCs/>
          <w:color w:val="0C0C0C"/>
          <w:highlight w:val="white"/>
          <w:lang w:val="tr-TR"/>
        </w:rPr>
        <w:t>archives.saltresearch.org</w:t>
      </w:r>
      <w:r w:rsidRPr="00085032">
        <w:rPr>
          <w:rFonts w:ascii="Libre Franklin" w:eastAsia="Libre Franklin" w:hAnsi="Libre Franklin" w:cs="Libre Franklin"/>
          <w:color w:val="0C0C0C"/>
          <w:highlight w:val="white"/>
          <w:lang w:val="tr-TR"/>
        </w:rPr>
        <w:t>’dan incelenebilir.</w:t>
      </w:r>
    </w:p>
    <w:p w:rsidR="00DF06C2" w:rsidRPr="00085032" w:rsidRDefault="00DF06C2">
      <w:pPr>
        <w:shd w:val="clear" w:color="auto" w:fill="FFFFFF"/>
        <w:spacing w:line="273" w:lineRule="auto"/>
        <w:rPr>
          <w:rFonts w:ascii="Libre Franklin" w:eastAsia="Libre Franklin" w:hAnsi="Libre Franklin" w:cs="Libre Franklin"/>
          <w:lang w:val="tr-TR"/>
        </w:rPr>
      </w:pPr>
    </w:p>
    <w:p w:rsidR="00DF06C2" w:rsidRPr="00085032" w:rsidRDefault="00000000">
      <w:pPr>
        <w:shd w:val="clear" w:color="auto" w:fill="FFFFFF"/>
        <w:spacing w:line="273" w:lineRule="auto"/>
        <w:rPr>
          <w:rFonts w:ascii="Libre Franklin" w:eastAsia="Libre Franklin" w:hAnsi="Libre Franklin" w:cs="Libre Franklin"/>
          <w:b/>
          <w:bCs/>
          <w:lang w:val="tr-TR"/>
        </w:rPr>
      </w:pPr>
      <w:r w:rsidRPr="00085032">
        <w:rPr>
          <w:rFonts w:ascii="Libre Franklin" w:eastAsia="Libre Franklin" w:hAnsi="Libre Franklin" w:cs="Libre Franklin"/>
          <w:b/>
          <w:bCs/>
          <w:lang w:val="tr-TR"/>
        </w:rPr>
        <w:t>Mine Sanat Galerisi Hakkında</w:t>
      </w:r>
    </w:p>
    <w:p w:rsidR="00DF06C2" w:rsidRPr="00085032" w:rsidRDefault="00000000">
      <w:pPr>
        <w:shd w:val="clear" w:color="auto" w:fill="FFFFFF"/>
        <w:spacing w:line="273" w:lineRule="auto"/>
        <w:rPr>
          <w:rFonts w:ascii="Libre Franklin" w:eastAsia="Libre Franklin" w:hAnsi="Libre Franklin" w:cs="Libre Franklin"/>
          <w:color w:val="0C0C0C"/>
          <w:highlight w:val="white"/>
          <w:lang w:val="tr-TR"/>
        </w:rPr>
      </w:pPr>
      <w:r w:rsidRPr="00085032">
        <w:rPr>
          <w:rFonts w:ascii="Libre Franklin" w:eastAsia="Libre Franklin" w:hAnsi="Libre Franklin" w:cs="Libre Franklin"/>
          <w:color w:val="0C0C0C"/>
          <w:highlight w:val="white"/>
          <w:lang w:val="tr-TR"/>
        </w:rPr>
        <w:t xml:space="preserve">Mine Sanat Galerisi, 1980’lerde Kadıköy’de Adnan Çoker, Şenol Yorozlu, Serhat Kiraz, Meriç Hızal, Can Maden ve Berna Erkün gibi birçok sanatçının uğrak yeri olan Melodi Müzikevi’nin üst katında açıldı. Resmî olarak 1985’te Mine Gülener tarafından kurulan galeri, yıllar içerisinde Kadıköy’de çeşitli mekânların yanı sıra Nişantaşı ve Bodrum’da faaliyetlerini sürdürdü. Çoğunluğu İstanbul’un Avrupa Yakası’nda yer alan sanat galerilerinin aksine, mekânsal olarak Anadolu Yakası’nda konumlanmayı tercih etti. Kurulduğu tarihten günümüze pek çok sanatçının kişisel ve grup sergilerinin yanı sıra 25’i aşkın yaz sergisi düzenledi; çeşitli sanat fuarlarına katıldı. Atölye ve etkinliklerle, bu sergilerde ele alınan konuların daha geniş kitlelerce tartışılmasını teşvik ederek Türkiye sanat ortamına katkı sağladı. </w:t>
      </w:r>
    </w:p>
    <w:p w:rsidR="00DF06C2" w:rsidRPr="00085032" w:rsidRDefault="00DF06C2">
      <w:pPr>
        <w:shd w:val="clear" w:color="auto" w:fill="FFFFFF"/>
        <w:spacing w:line="273" w:lineRule="auto"/>
        <w:rPr>
          <w:rFonts w:ascii="Libre Franklin" w:eastAsia="Libre Franklin" w:hAnsi="Libre Franklin" w:cs="Libre Franklin"/>
          <w:color w:val="0C0C0C"/>
          <w:sz w:val="20"/>
          <w:szCs w:val="20"/>
          <w:highlight w:val="white"/>
          <w:lang w:val="tr-TR"/>
        </w:rPr>
      </w:pPr>
    </w:p>
    <w:p w:rsidR="00DF06C2" w:rsidRPr="00085032" w:rsidRDefault="00000000">
      <w:pPr>
        <w:shd w:val="clear" w:color="auto" w:fill="FFFFFF"/>
        <w:spacing w:line="273" w:lineRule="auto"/>
        <w:rPr>
          <w:rFonts w:ascii="Libre Franklin" w:eastAsia="Libre Franklin" w:hAnsi="Libre Franklin" w:cs="Libre Franklin"/>
          <w:color w:val="0C0C0C"/>
          <w:sz w:val="20"/>
          <w:szCs w:val="20"/>
          <w:highlight w:val="white"/>
          <w:lang w:val="tr-TR"/>
        </w:rPr>
      </w:pPr>
      <w:r w:rsidRPr="00085032">
        <w:rPr>
          <w:rFonts w:ascii="Libre Franklin" w:eastAsia="Libre Franklin" w:hAnsi="Libre Franklin" w:cs="Libre Franklin"/>
          <w:b/>
          <w:bCs/>
          <w:color w:val="0C0C0C"/>
          <w:sz w:val="20"/>
          <w:szCs w:val="20"/>
          <w:highlight w:val="white"/>
          <w:lang w:val="tr-TR"/>
        </w:rPr>
        <w:t>Ayşe Koşak</w:t>
      </w:r>
      <w:r w:rsidRPr="00085032">
        <w:rPr>
          <w:rFonts w:ascii="Libre Franklin" w:eastAsia="Libre Franklin" w:hAnsi="Libre Franklin" w:cs="Libre Franklin"/>
          <w:color w:val="0C0C0C"/>
          <w:sz w:val="20"/>
          <w:szCs w:val="20"/>
          <w:highlight w:val="white"/>
          <w:lang w:val="tr-TR"/>
        </w:rPr>
        <w:t>, galeri koordinatörü ve küratör. Lisansını Boğaziçi Üniversitesi Tarih Bölümü’nde, yüksek lisansını İstanbul Bilgi Üniversitesi Kültür Yönetimi Bölümü’nde tamamlamıştır. 2015’ten bu yana Mine Sanat Galerisi’nde galeri koordinatörü olarak sergilerin planlanması ve koordinasyonunu yürütmekte; sanatçı ve koleksiyoner ilişkileri, arşiv projeleri ile uluslararası iş birlikleri üzerine çalışmaktadır.</w:t>
      </w:r>
    </w:p>
    <w:p w:rsidR="00DF06C2" w:rsidRPr="00085032" w:rsidRDefault="00DF06C2">
      <w:pPr>
        <w:shd w:val="clear" w:color="auto" w:fill="FFFFFF"/>
        <w:spacing w:line="273" w:lineRule="auto"/>
        <w:rPr>
          <w:rFonts w:ascii="Libre Franklin" w:eastAsia="Libre Franklin" w:hAnsi="Libre Franklin" w:cs="Libre Franklin"/>
          <w:b/>
          <w:bCs/>
          <w:color w:val="0C0C0C"/>
          <w:sz w:val="20"/>
          <w:szCs w:val="20"/>
          <w:highlight w:val="white"/>
          <w:lang w:val="tr-TR"/>
        </w:rPr>
      </w:pPr>
    </w:p>
    <w:p w:rsidR="00DF06C2" w:rsidRPr="00085032" w:rsidRDefault="00000000">
      <w:pPr>
        <w:shd w:val="clear" w:color="auto" w:fill="FFFFFF"/>
        <w:spacing w:line="273" w:lineRule="auto"/>
        <w:rPr>
          <w:rFonts w:ascii="Libre Franklin" w:eastAsia="Libre Franklin" w:hAnsi="Libre Franklin" w:cs="Libre Franklin"/>
          <w:color w:val="0C0C0C"/>
          <w:sz w:val="20"/>
          <w:szCs w:val="20"/>
          <w:highlight w:val="white"/>
          <w:lang w:val="tr-TR"/>
        </w:rPr>
      </w:pPr>
      <w:r w:rsidRPr="00085032">
        <w:rPr>
          <w:rFonts w:ascii="Libre Franklin" w:eastAsia="Libre Franklin" w:hAnsi="Libre Franklin" w:cs="Libre Franklin"/>
          <w:b/>
          <w:bCs/>
          <w:color w:val="0C0C0C"/>
          <w:sz w:val="20"/>
          <w:szCs w:val="20"/>
          <w:highlight w:val="white"/>
          <w:lang w:val="tr-TR"/>
        </w:rPr>
        <w:t>Fırat Arapoğlu</w:t>
      </w:r>
      <w:r w:rsidRPr="00085032">
        <w:rPr>
          <w:rFonts w:ascii="Libre Franklin" w:eastAsia="Libre Franklin" w:hAnsi="Libre Franklin" w:cs="Libre Franklin"/>
          <w:color w:val="0C0C0C"/>
          <w:sz w:val="20"/>
          <w:szCs w:val="20"/>
          <w:highlight w:val="white"/>
          <w:lang w:val="tr-TR"/>
        </w:rPr>
        <w:t xml:space="preserve">, sanat tarihçisi, eleştirmen ve bağımsız küratör. Altınbaş Üniversitesi Ortak Dersler Bölümü’nde öğretim üyesi olarak görev yapan Arapoğlu, Türkiye’de ve yurt dışında çok sayıda serginin küratörlüğünü üstlenmiş; 3. Çanakkale Bienali, 3. ve 4. Uluslararası Mardin Bienali ile 1. Akdeniz Çağdaş Sanat Bienali’nin eş küratörlüğünü yapmıştır. </w:t>
      </w:r>
      <w:r w:rsidRPr="00085032">
        <w:rPr>
          <w:rFonts w:ascii="Libre Franklin" w:eastAsia="Libre Franklin" w:hAnsi="Libre Franklin" w:cs="Libre Franklin"/>
          <w:i/>
          <w:iCs/>
          <w:color w:val="0C0C0C"/>
          <w:sz w:val="20"/>
          <w:szCs w:val="20"/>
          <w:highlight w:val="white"/>
          <w:lang w:val="tr-TR"/>
        </w:rPr>
        <w:t>Sanat Dünyamız</w:t>
      </w:r>
      <w:r w:rsidRPr="00085032">
        <w:rPr>
          <w:rFonts w:ascii="Libre Franklin" w:eastAsia="Libre Franklin" w:hAnsi="Libre Franklin" w:cs="Libre Franklin"/>
          <w:color w:val="0C0C0C"/>
          <w:sz w:val="20"/>
          <w:szCs w:val="20"/>
          <w:highlight w:val="white"/>
          <w:lang w:val="tr-TR"/>
        </w:rPr>
        <w:t xml:space="preserve">, </w:t>
      </w:r>
      <w:r w:rsidRPr="00085032">
        <w:rPr>
          <w:rFonts w:ascii="Libre Franklin" w:eastAsia="Libre Franklin" w:hAnsi="Libre Franklin" w:cs="Libre Franklin"/>
          <w:i/>
          <w:iCs/>
          <w:color w:val="0C0C0C"/>
          <w:sz w:val="20"/>
          <w:szCs w:val="20"/>
          <w:highlight w:val="white"/>
          <w:lang w:val="tr-TR"/>
        </w:rPr>
        <w:t>Art Unlimited</w:t>
      </w:r>
      <w:r w:rsidRPr="00085032">
        <w:rPr>
          <w:rFonts w:ascii="Libre Franklin" w:eastAsia="Libre Franklin" w:hAnsi="Libre Franklin" w:cs="Libre Franklin"/>
          <w:color w:val="0C0C0C"/>
          <w:sz w:val="20"/>
          <w:szCs w:val="20"/>
          <w:highlight w:val="white"/>
          <w:lang w:val="tr-TR"/>
        </w:rPr>
        <w:t xml:space="preserve">, </w:t>
      </w:r>
      <w:r w:rsidRPr="00085032">
        <w:rPr>
          <w:rFonts w:ascii="Libre Franklin" w:eastAsia="Libre Franklin" w:hAnsi="Libre Franklin" w:cs="Libre Franklin"/>
          <w:i/>
          <w:iCs/>
          <w:color w:val="0C0C0C"/>
          <w:sz w:val="20"/>
          <w:szCs w:val="20"/>
          <w:highlight w:val="white"/>
          <w:lang w:val="tr-TR"/>
        </w:rPr>
        <w:t>Flash Art</w:t>
      </w:r>
      <w:r w:rsidRPr="00085032">
        <w:rPr>
          <w:rFonts w:ascii="Libre Franklin" w:eastAsia="Libre Franklin" w:hAnsi="Libre Franklin" w:cs="Libre Franklin"/>
          <w:color w:val="0C0C0C"/>
          <w:sz w:val="20"/>
          <w:szCs w:val="20"/>
          <w:highlight w:val="white"/>
          <w:lang w:val="tr-TR"/>
        </w:rPr>
        <w:t xml:space="preserve">, </w:t>
      </w:r>
      <w:r w:rsidRPr="00085032">
        <w:rPr>
          <w:rFonts w:ascii="Libre Franklin" w:eastAsia="Libre Franklin" w:hAnsi="Libre Franklin" w:cs="Libre Franklin"/>
          <w:i/>
          <w:iCs/>
          <w:color w:val="0C0C0C"/>
          <w:sz w:val="20"/>
          <w:szCs w:val="20"/>
          <w:highlight w:val="white"/>
          <w:lang w:val="tr-TR"/>
        </w:rPr>
        <w:t>ArtDog İstanbul</w:t>
      </w:r>
      <w:r w:rsidRPr="00085032">
        <w:rPr>
          <w:rFonts w:ascii="Libre Franklin" w:eastAsia="Libre Franklin" w:hAnsi="Libre Franklin" w:cs="Libre Franklin"/>
          <w:color w:val="0C0C0C"/>
          <w:sz w:val="20"/>
          <w:szCs w:val="20"/>
          <w:highlight w:val="white"/>
          <w:lang w:val="tr-TR"/>
        </w:rPr>
        <w:t xml:space="preserve"> gibi yayınlarda yayımlanan yazılarının yanı sıra sanat ve sanat eğitimi üzerine makaleler ile kitap bölümleri kaleme almış; çeşitli kurumlarda konuşma ve atölyeler gerçekleştirmiştir. Uluslararası Sanat Eleştirmenleri Derneği (AICA) üyesidir.</w:t>
      </w:r>
    </w:p>
    <w:p w:rsidR="00DF06C2" w:rsidRPr="00085032" w:rsidRDefault="00DF06C2">
      <w:pPr>
        <w:shd w:val="clear" w:color="auto" w:fill="FFFFFF"/>
        <w:spacing w:line="273" w:lineRule="auto"/>
        <w:rPr>
          <w:rFonts w:ascii="Libre Franklin" w:eastAsia="Libre Franklin" w:hAnsi="Libre Franklin" w:cs="Libre Franklin"/>
          <w:color w:val="0C0C0C"/>
          <w:sz w:val="20"/>
          <w:szCs w:val="20"/>
          <w:highlight w:val="white"/>
          <w:lang w:val="tr-TR"/>
        </w:rPr>
      </w:pPr>
    </w:p>
    <w:p w:rsidR="00DF06C2" w:rsidRPr="00085032" w:rsidRDefault="00000000">
      <w:pPr>
        <w:shd w:val="clear" w:color="auto" w:fill="FFFFFF"/>
        <w:spacing w:line="273" w:lineRule="auto"/>
        <w:rPr>
          <w:rFonts w:ascii="Libre Franklin" w:eastAsia="Libre Franklin" w:hAnsi="Libre Franklin" w:cs="Libre Franklin"/>
          <w:color w:val="0C0C0C"/>
          <w:sz w:val="20"/>
          <w:szCs w:val="20"/>
          <w:highlight w:val="white"/>
          <w:lang w:val="tr-TR"/>
        </w:rPr>
      </w:pPr>
      <w:r w:rsidRPr="00085032">
        <w:rPr>
          <w:rFonts w:ascii="Libre Franklin" w:eastAsia="Libre Franklin" w:hAnsi="Libre Franklin" w:cs="Libre Franklin"/>
          <w:b/>
          <w:bCs/>
          <w:color w:val="0C0C0C"/>
          <w:sz w:val="20"/>
          <w:szCs w:val="20"/>
          <w:highlight w:val="white"/>
          <w:lang w:val="tr-TR"/>
        </w:rPr>
        <w:t>Mine Gülener</w:t>
      </w:r>
      <w:r w:rsidRPr="00085032">
        <w:rPr>
          <w:rFonts w:ascii="Libre Franklin" w:eastAsia="Libre Franklin" w:hAnsi="Libre Franklin" w:cs="Libre Franklin"/>
          <w:color w:val="0C0C0C"/>
          <w:sz w:val="20"/>
          <w:szCs w:val="20"/>
          <w:highlight w:val="white"/>
          <w:lang w:val="tr-TR"/>
        </w:rPr>
        <w:t>,</w:t>
      </w:r>
      <w:r w:rsidRPr="00085032">
        <w:rPr>
          <w:rFonts w:ascii="Libre Franklin" w:eastAsia="Libre Franklin" w:hAnsi="Libre Franklin" w:cs="Libre Franklin"/>
          <w:b/>
          <w:bCs/>
          <w:color w:val="0C0C0C"/>
          <w:sz w:val="20"/>
          <w:szCs w:val="20"/>
          <w:highlight w:val="white"/>
          <w:lang w:val="tr-TR"/>
        </w:rPr>
        <w:t xml:space="preserve"> </w:t>
      </w:r>
      <w:r w:rsidRPr="00085032">
        <w:rPr>
          <w:rFonts w:ascii="Libre Franklin" w:eastAsia="Libre Franklin" w:hAnsi="Libre Franklin" w:cs="Libre Franklin"/>
          <w:color w:val="0C0C0C"/>
          <w:sz w:val="20"/>
          <w:szCs w:val="20"/>
          <w:highlight w:val="white"/>
          <w:lang w:val="tr-TR"/>
        </w:rPr>
        <w:t xml:space="preserve">1969’da İstanbul Üniversitesi Yüksek Gazetecilik Bölümü’nden mezun oldu. </w:t>
      </w:r>
      <w:r w:rsidRPr="00085032">
        <w:rPr>
          <w:rFonts w:ascii="Libre Franklin" w:eastAsia="Libre Franklin" w:hAnsi="Libre Franklin" w:cs="Libre Franklin"/>
          <w:i/>
          <w:iCs/>
          <w:color w:val="0C0C0C"/>
          <w:sz w:val="20"/>
          <w:szCs w:val="20"/>
          <w:highlight w:val="white"/>
          <w:lang w:val="tr-TR"/>
        </w:rPr>
        <w:t>Milliyet</w:t>
      </w:r>
      <w:r w:rsidRPr="00085032">
        <w:rPr>
          <w:rFonts w:ascii="Libre Franklin" w:eastAsia="Libre Franklin" w:hAnsi="Libre Franklin" w:cs="Libre Franklin"/>
          <w:color w:val="0C0C0C"/>
          <w:sz w:val="20"/>
          <w:szCs w:val="20"/>
          <w:highlight w:val="white"/>
          <w:lang w:val="tr-TR"/>
        </w:rPr>
        <w:t xml:space="preserve"> gazetesinin kültür-sanat bölümü yazı işlerinde, ardından </w:t>
      </w:r>
      <w:r w:rsidRPr="00085032">
        <w:rPr>
          <w:rFonts w:ascii="Libre Franklin" w:eastAsia="Libre Franklin" w:hAnsi="Libre Franklin" w:cs="Libre Franklin"/>
          <w:i/>
          <w:iCs/>
          <w:color w:val="0C0C0C"/>
          <w:sz w:val="20"/>
          <w:szCs w:val="20"/>
          <w:highlight w:val="white"/>
          <w:lang w:val="tr-TR"/>
        </w:rPr>
        <w:t xml:space="preserve">Hey </w:t>
      </w:r>
      <w:r w:rsidRPr="00085032">
        <w:rPr>
          <w:rFonts w:ascii="Libre Franklin" w:eastAsia="Libre Franklin" w:hAnsi="Libre Franklin" w:cs="Libre Franklin"/>
          <w:color w:val="0C0C0C"/>
          <w:sz w:val="20"/>
          <w:szCs w:val="20"/>
          <w:highlight w:val="white"/>
          <w:lang w:val="tr-TR"/>
        </w:rPr>
        <w:t>mecmuasında Doğan Şener’le beraber çalıştı. 1985’te kurduğu Mine Sanat Galerisi’nin faaliyetlerini sürdürmektedir.</w:t>
      </w:r>
    </w:p>
    <w:p w:rsidR="00DF06C2" w:rsidRPr="00085032" w:rsidRDefault="00DF06C2">
      <w:pPr>
        <w:spacing w:line="244" w:lineRule="auto"/>
        <w:rPr>
          <w:rFonts w:ascii="Libre Franklin" w:eastAsia="Libre Franklin" w:hAnsi="Libre Franklin" w:cs="Libre Franklin"/>
          <w:sz w:val="20"/>
          <w:szCs w:val="20"/>
          <w:lang w:val="tr-TR"/>
        </w:rPr>
      </w:pPr>
    </w:p>
    <w:p w:rsidR="00DF06C2" w:rsidRPr="00085032" w:rsidRDefault="00000000">
      <w:pPr>
        <w:spacing w:line="244" w:lineRule="auto"/>
        <w:ind w:left="1440" w:right="-90"/>
        <w:jc w:val="right"/>
        <w:rPr>
          <w:rFonts w:ascii="Libre Franklin" w:eastAsia="Libre Franklin" w:hAnsi="Libre Franklin" w:cs="Libre Franklin"/>
          <w:b/>
          <w:bCs/>
          <w:highlight w:val="white"/>
          <w:lang w:val="tr-TR"/>
        </w:rPr>
      </w:pPr>
      <w:r w:rsidRPr="00085032">
        <w:rPr>
          <w:rFonts w:ascii="Libre Franklin" w:eastAsia="Libre Franklin" w:hAnsi="Libre Franklin" w:cs="Libre Franklin"/>
          <w:b/>
          <w:bCs/>
          <w:highlight w:val="white"/>
          <w:lang w:val="tr-TR"/>
        </w:rPr>
        <w:t xml:space="preserve">Salt kurucusu ve daimî destekçisi Garanti BBVA’ya teşekkür eder. </w:t>
      </w:r>
    </w:p>
    <w:p w:rsidR="00DF06C2" w:rsidRPr="00085032" w:rsidRDefault="00DF06C2">
      <w:pPr>
        <w:spacing w:line="244" w:lineRule="auto"/>
        <w:ind w:right="-90"/>
        <w:rPr>
          <w:rFonts w:ascii="Libre Franklin" w:eastAsia="Libre Franklin" w:hAnsi="Libre Franklin" w:cs="Libre Franklin"/>
          <w:b/>
          <w:bCs/>
          <w:sz w:val="16"/>
          <w:szCs w:val="16"/>
          <w:highlight w:val="white"/>
          <w:u w:val="single"/>
          <w:lang w:val="tr-TR"/>
        </w:rPr>
      </w:pPr>
    </w:p>
    <w:p w:rsidR="00DF06C2" w:rsidRPr="00085032" w:rsidRDefault="00000000">
      <w:pPr>
        <w:spacing w:line="244" w:lineRule="auto"/>
        <w:ind w:right="-90"/>
        <w:rPr>
          <w:rFonts w:ascii="Libre Franklin" w:eastAsia="Libre Franklin" w:hAnsi="Libre Franklin" w:cs="Libre Franklin"/>
          <w:b/>
          <w:bCs/>
          <w:sz w:val="20"/>
          <w:szCs w:val="20"/>
          <w:highlight w:val="white"/>
          <w:u w:val="single"/>
          <w:lang w:val="tr-TR"/>
        </w:rPr>
      </w:pPr>
      <w:r w:rsidRPr="00085032">
        <w:rPr>
          <w:rFonts w:ascii="Libre Franklin" w:eastAsia="Libre Franklin" w:hAnsi="Libre Franklin" w:cs="Libre Franklin"/>
          <w:b/>
          <w:bCs/>
          <w:sz w:val="20"/>
          <w:szCs w:val="20"/>
          <w:highlight w:val="white"/>
          <w:u w:val="single"/>
          <w:lang w:val="tr-TR"/>
        </w:rPr>
        <w:t>Medya İletişimi</w:t>
      </w:r>
    </w:p>
    <w:p w:rsidR="00DF06C2" w:rsidRPr="00085032" w:rsidRDefault="00000000">
      <w:pPr>
        <w:spacing w:line="244" w:lineRule="auto"/>
        <w:ind w:right="-90"/>
        <w:rPr>
          <w:rFonts w:ascii="Libre Franklin" w:eastAsia="Libre Franklin" w:hAnsi="Libre Franklin" w:cs="Libre Franklin"/>
          <w:sz w:val="20"/>
          <w:szCs w:val="20"/>
          <w:highlight w:val="white"/>
          <w:lang w:val="tr-TR"/>
        </w:rPr>
      </w:pPr>
      <w:r w:rsidRPr="00085032">
        <w:rPr>
          <w:rFonts w:ascii="Libre Franklin" w:eastAsia="Libre Franklin" w:hAnsi="Libre Franklin" w:cs="Libre Franklin"/>
          <w:sz w:val="20"/>
          <w:szCs w:val="20"/>
          <w:highlight w:val="white"/>
          <w:lang w:val="tr-TR"/>
        </w:rPr>
        <w:t>Zeynep Akan</w:t>
      </w:r>
    </w:p>
    <w:p w:rsidR="00DF06C2" w:rsidRPr="00085032" w:rsidRDefault="00000000">
      <w:pPr>
        <w:spacing w:line="244" w:lineRule="auto"/>
        <w:ind w:right="-90"/>
        <w:rPr>
          <w:rFonts w:ascii="Libre Franklin" w:eastAsia="Libre Franklin" w:hAnsi="Libre Franklin" w:cs="Libre Franklin"/>
          <w:sz w:val="20"/>
          <w:szCs w:val="20"/>
          <w:highlight w:val="white"/>
          <w:lang w:val="tr-TR"/>
        </w:rPr>
      </w:pPr>
      <w:r w:rsidRPr="00085032">
        <w:rPr>
          <w:rFonts w:ascii="Libre Franklin" w:eastAsia="Libre Franklin" w:hAnsi="Libre Franklin" w:cs="Libre Franklin"/>
          <w:sz w:val="20"/>
          <w:szCs w:val="20"/>
          <w:highlight w:val="white"/>
          <w:lang w:val="tr-TR"/>
        </w:rPr>
        <w:t>zeynep.akan@saltonline.org</w:t>
      </w:r>
    </w:p>
    <w:p w:rsidR="00DF06C2" w:rsidRPr="00085032" w:rsidRDefault="00000000">
      <w:pPr>
        <w:spacing w:line="244" w:lineRule="auto"/>
        <w:ind w:right="-90"/>
        <w:rPr>
          <w:rFonts w:ascii="Libre Franklin" w:eastAsia="Libre Franklin" w:hAnsi="Libre Franklin" w:cs="Libre Franklin"/>
          <w:sz w:val="24"/>
          <w:szCs w:val="24"/>
          <w:lang w:val="tr-TR"/>
        </w:rPr>
      </w:pPr>
      <w:r w:rsidRPr="00085032">
        <w:rPr>
          <w:rFonts w:ascii="Libre Franklin" w:eastAsia="Libre Franklin" w:hAnsi="Libre Franklin" w:cs="Libre Franklin"/>
          <w:sz w:val="20"/>
          <w:szCs w:val="20"/>
          <w:highlight w:val="white"/>
          <w:lang w:val="tr-TR"/>
        </w:rPr>
        <w:t>+90 212 334 22 45</w:t>
      </w:r>
    </w:p>
    <w:sectPr w:rsidR="00DF06C2" w:rsidRPr="00085032">
      <w:headerReference w:type="even" r:id="rId8"/>
      <w:headerReference w:type="default" r:id="rId9"/>
      <w:footerReference w:type="default" r:id="rId10"/>
      <w:headerReference w:type="first" r:id="rId11"/>
      <w:footerReference w:type="first" r:id="rId12"/>
      <w:pgSz w:w="11906" w:h="16838"/>
      <w:pgMar w:top="1440" w:right="1200" w:bottom="0" w:left="153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0553" w:rsidRDefault="00160553">
      <w:pPr>
        <w:spacing w:line="240" w:lineRule="auto"/>
      </w:pPr>
      <w:r>
        <w:separator/>
      </w:r>
    </w:p>
  </w:endnote>
  <w:endnote w:type="continuationSeparator" w:id="0">
    <w:p w:rsidR="00160553" w:rsidRDefault="001605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87BFE99-9195-4748-B814-EB98F4FC77EF}"/>
    <w:embedItalic r:id="rId2" w:fontKey="{9C361AD4-7D51-9547-B015-C1D28F4AC215}"/>
  </w:font>
  <w:font w:name="Times New Roman">
    <w:panose1 w:val="02020603050405020304"/>
    <w:charset w:val="00"/>
    <w:family w:val="roman"/>
    <w:pitch w:val="variable"/>
    <w:sig w:usb0="E0002EFF" w:usb1="C000785B" w:usb2="00000009" w:usb3="00000000" w:csb0="000001FF" w:csb1="00000000"/>
    <w:embedRegular r:id="rId3" w:fontKey="{5751E570-AB93-AC45-807F-A9B623E70D8C}"/>
  </w:font>
  <w:font w:name="Libre Franklin Light">
    <w:panose1 w:val="020B0604020202020204"/>
    <w:charset w:val="4D"/>
    <w:family w:val="auto"/>
    <w:pitch w:val="variable"/>
    <w:sig w:usb0="A00000FF" w:usb1="4000205B" w:usb2="00000000" w:usb3="00000000" w:csb0="00000193" w:csb1="00000000"/>
    <w:embedRegular r:id="rId4" w:fontKey="{321F4187-021A-544F-9635-EA1F6B2C27A0}"/>
  </w:font>
  <w:font w:name="Libre Franklin">
    <w:panose1 w:val="020B0604020202020204"/>
    <w:charset w:val="4D"/>
    <w:family w:val="auto"/>
    <w:pitch w:val="variable"/>
    <w:sig w:usb0="A00000FF" w:usb1="4000205B" w:usb2="00000000" w:usb3="00000000" w:csb0="00000193" w:csb1="00000000"/>
    <w:embedRegular r:id="rId5" w:fontKey="{8C6D969F-810E-DD4E-9C97-C1DC74D88B11}"/>
    <w:embedBold r:id="rId6" w:fontKey="{1872E9AC-3CB3-2C48-A78D-437942173973}"/>
    <w:embedItalic r:id="rId7" w:fontKey="{7E5F016A-1FAF-354C-807E-1B42D3A2A812}"/>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8" w:fontKey="{25623739-30C9-7F42-A795-6A52184A11E6}"/>
  </w:font>
  <w:font w:name="Cambria">
    <w:panose1 w:val="02040503050406030204"/>
    <w:charset w:val="00"/>
    <w:family w:val="roman"/>
    <w:pitch w:val="variable"/>
    <w:sig w:usb0="E00002FF" w:usb1="400004FF" w:usb2="00000000" w:usb3="00000000" w:csb0="0000019F" w:csb1="00000000"/>
    <w:embedRegular r:id="rId9" w:fontKey="{09AD6528-F430-CD4B-B15A-AC298409C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06C2" w:rsidRDefault="00000000">
    <w:r>
      <w:rPr>
        <w:noProof/>
      </w:rPr>
      <w:drawing>
        <wp:anchor distT="0" distB="0" distL="0" distR="0" simplePos="0" relativeHeight="251659264" behindDoc="1" locked="0" layoutInCell="1" hidden="0" allowOverlap="1">
          <wp:simplePos x="0" y="0"/>
          <wp:positionH relativeFrom="column">
            <wp:posOffset>-1141094</wp:posOffset>
          </wp:positionH>
          <wp:positionV relativeFrom="paragraph">
            <wp:posOffset>1263098</wp:posOffset>
          </wp:positionV>
          <wp:extent cx="7556400" cy="106920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76" t="-623" r="-736" b="623"/>
                  <a:stretch>
                    <a:fillRect/>
                  </a:stretch>
                </pic:blipFill>
                <pic:spPr>
                  <a:xfrm>
                    <a:off x="0" y="0"/>
                    <a:ext cx="7556400" cy="10692000"/>
                  </a:xfrm>
                  <a:prstGeom prst="rect">
                    <a:avLst/>
                  </a:prstGeom>
                  <a:ln/>
                </pic:spPr>
              </pic:pic>
            </a:graphicData>
          </a:graphic>
        </wp:anchor>
      </w:drawing>
    </w:r>
    <w:r>
      <w:rPr>
        <w:noProof/>
      </w:rPr>
      <w:drawing>
        <wp:anchor distT="0" distB="0" distL="0" distR="0" simplePos="0" relativeHeight="251660288" behindDoc="1" locked="0" layoutInCell="1" hidden="0" allowOverlap="1">
          <wp:simplePos x="0" y="0"/>
          <wp:positionH relativeFrom="column">
            <wp:posOffset>-1171574</wp:posOffset>
          </wp:positionH>
          <wp:positionV relativeFrom="paragraph">
            <wp:posOffset>4428996</wp:posOffset>
          </wp:positionV>
          <wp:extent cx="7556400" cy="106920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280" r="-1240"/>
                  <a:stretch>
                    <a:fillRect/>
                  </a:stretch>
                </pic:blipFill>
                <pic:spPr>
                  <a:xfrm>
                    <a:off x="0" y="0"/>
                    <a:ext cx="7556400" cy="106920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06C2" w:rsidRDefault="00085032">
    <w:pPr>
      <w:rPr>
        <w:sz w:val="18"/>
        <w:szCs w:val="18"/>
      </w:rPr>
    </w:pPr>
    <w:r w:rsidRPr="00AC6620">
      <w:rPr>
        <w:noProof/>
        <w:sz w:val="16"/>
        <w:szCs w:val="16"/>
      </w:rPr>
      <mc:AlternateContent>
        <mc:Choice Requires="wps">
          <w:drawing>
            <wp:anchor distT="0" distB="0" distL="114300" distR="114300" simplePos="0" relativeHeight="251663360" behindDoc="0" locked="0" layoutInCell="1" hidden="0" allowOverlap="1" wp14:anchorId="4626BE63" wp14:editId="5762A6BE">
              <wp:simplePos x="0" y="0"/>
              <wp:positionH relativeFrom="page">
                <wp:posOffset>880110</wp:posOffset>
              </wp:positionH>
              <wp:positionV relativeFrom="page">
                <wp:posOffset>9382125</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rsidR="00085032" w:rsidRPr="00D40204" w:rsidRDefault="00085032" w:rsidP="00085032">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085032" w:rsidRPr="00D40204" w:rsidRDefault="00085032" w:rsidP="00085032">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085032" w:rsidRPr="00D40204" w:rsidRDefault="00085032" w:rsidP="00085032">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085032" w:rsidRDefault="00085032" w:rsidP="00085032">
                          <w:pPr>
                            <w:spacing w:line="252" w:lineRule="auto"/>
                            <w:ind w:left="142" w:hanging="142"/>
                            <w:textDirection w:val="btLr"/>
                          </w:pPr>
                        </w:p>
                        <w:p w:rsidR="00085032" w:rsidRDefault="00085032" w:rsidP="00085032">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4626BE63" id="Rectangle 2" o:spid="_x0000_s1026" style="position:absolute;margin-left:69.3pt;margin-top:738.75pt;width:155.6pt;height:92.0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" filled="f" stroked="f">
              <v:textbox inset="2.53958mm,1.2694mm,2.53958mm,1.2694mm">
                <w:txbxContent>
                  <w:p w:rsidR="00085032" w:rsidRPr="00D40204" w:rsidRDefault="00085032" w:rsidP="00085032">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085032" w:rsidRPr="00D40204" w:rsidRDefault="00085032" w:rsidP="00085032">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085032" w:rsidRPr="00D40204" w:rsidRDefault="00085032" w:rsidP="00085032">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085032" w:rsidRDefault="00085032" w:rsidP="00085032">
                    <w:pPr>
                      <w:spacing w:line="252" w:lineRule="auto"/>
                      <w:ind w:left="142" w:hanging="142"/>
                      <w:textDirection w:val="btLr"/>
                    </w:pPr>
                  </w:p>
                  <w:p w:rsidR="00085032" w:rsidRDefault="00085032" w:rsidP="00085032">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r w:rsidRPr="00AC6620">
      <w:rPr>
        <w:noProof/>
        <w:sz w:val="16"/>
        <w:szCs w:val="16"/>
      </w:rPr>
      <mc:AlternateContent>
        <mc:Choice Requires="wps">
          <w:drawing>
            <wp:anchor distT="0" distB="0" distL="114300" distR="114300" simplePos="0" relativeHeight="251662336" behindDoc="0" locked="0" layoutInCell="1" hidden="0" allowOverlap="1" wp14:anchorId="3EE0F376" wp14:editId="56E8BFAC">
              <wp:simplePos x="0" y="0"/>
              <wp:positionH relativeFrom="page">
                <wp:posOffset>2138045</wp:posOffset>
              </wp:positionH>
              <wp:positionV relativeFrom="page">
                <wp:posOffset>9382597</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rsidR="00085032" w:rsidRDefault="00085032" w:rsidP="00085032">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3EE0F376" id="Rectangle 12" o:spid="_x0000_s1027" style="position:absolute;margin-left:168.35pt;margin-top:738.8pt;width:150.8pt;height:100.7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" filled="f" stroked="f">
              <v:textbox inset="2.53958mm,1.2694mm,2.53958mm,1.2694mm">
                <w:txbxContent>
                  <w:p w:rsidR="00085032" w:rsidRDefault="00085032" w:rsidP="00085032">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085032" w:rsidRDefault="00085032" w:rsidP="00085032">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p>
  <w:p w:rsidR="00DF06C2" w:rsidRDefault="00DF06C2" w:rsidP="00085032"/>
  <w:p w:rsidR="00DF06C2" w:rsidRDefault="00DF06C2" w:rsidP="00085032"/>
  <w:p w:rsidR="00DF06C2" w:rsidRDefault="00DF06C2" w:rsidP="00085032"/>
  <w:p w:rsidR="00DF06C2" w:rsidRDefault="00DF06C2">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0553" w:rsidRDefault="00160553">
      <w:pPr>
        <w:spacing w:line="240" w:lineRule="auto"/>
      </w:pPr>
      <w:r>
        <w:separator/>
      </w:r>
    </w:p>
  </w:footnote>
  <w:footnote w:type="continuationSeparator" w:id="0">
    <w:p w:rsidR="00160553" w:rsidRDefault="001605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85032" w:rsidRDefault="000850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06C2" w:rsidRDefault="00000000">
    <w:pPr>
      <w:spacing w:line="252" w:lineRule="auto"/>
      <w:rPr>
        <w:rFonts w:ascii="Libre Franklin" w:eastAsia="Libre Franklin" w:hAnsi="Libre Franklin" w:cs="Libre Franklin"/>
        <w:b/>
        <w:bCs/>
        <w:color w:val="222222"/>
        <w:sz w:val="20"/>
        <w:szCs w:val="20"/>
        <w:highlight w:val="white"/>
        <w:u w:val="single"/>
      </w:rPr>
    </w:pPr>
    <w:r>
      <w:rPr>
        <w:noProof/>
      </w:rPr>
      <w:drawing>
        <wp:anchor distT="0" distB="0" distL="0" distR="0" simplePos="0" relativeHeight="251658240" behindDoc="1" locked="0" layoutInCell="1" hidden="0" allowOverlap="1">
          <wp:simplePos x="0" y="0"/>
          <wp:positionH relativeFrom="column">
            <wp:posOffset>-1142999</wp:posOffset>
          </wp:positionH>
          <wp:positionV relativeFrom="paragraph">
            <wp:posOffset>-457199</wp:posOffset>
          </wp:positionV>
          <wp:extent cx="7658100" cy="1069657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0" r="20"/>
                  <a:stretch>
                    <a:fillRect/>
                  </a:stretch>
                </pic:blipFill>
                <pic:spPr>
                  <a:xfrm>
                    <a:off x="0" y="0"/>
                    <a:ext cx="7658100" cy="10696575"/>
                  </a:xfrm>
                  <a:prstGeom prst="rect">
                    <a:avLst/>
                  </a:prstGeom>
                  <a:ln/>
                </pic:spPr>
              </pic:pic>
            </a:graphicData>
          </a:graphic>
        </wp:anchor>
      </w:drawing>
    </w:r>
  </w:p>
  <w:p w:rsidR="00DF06C2" w:rsidRDefault="00DF06C2">
    <w:pPr>
      <w:rPr>
        <w:rFonts w:ascii="Libre Franklin" w:eastAsia="Libre Franklin" w:hAnsi="Libre Franklin" w:cs="Libre Frankli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F06C2" w:rsidRDefault="00DF06C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6C2"/>
    <w:rsid w:val="00085032"/>
    <w:rsid w:val="00160553"/>
    <w:rsid w:val="0090590A"/>
    <w:rsid w:val="00DF06C2"/>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E470B2D-1032-FA4B-9C33-F7CF46C5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85032"/>
    <w:pPr>
      <w:tabs>
        <w:tab w:val="center" w:pos="4680"/>
        <w:tab w:val="right" w:pos="9360"/>
      </w:tabs>
      <w:spacing w:line="240" w:lineRule="auto"/>
    </w:pPr>
  </w:style>
  <w:style w:type="character" w:customStyle="1" w:styleId="HeaderChar">
    <w:name w:val="Header Char"/>
    <w:basedOn w:val="DefaultParagraphFont"/>
    <w:link w:val="Header"/>
    <w:uiPriority w:val="99"/>
    <w:rsid w:val="00085032"/>
  </w:style>
  <w:style w:type="paragraph" w:styleId="Footer">
    <w:name w:val="footer"/>
    <w:basedOn w:val="Normal"/>
    <w:link w:val="FooterChar"/>
    <w:uiPriority w:val="99"/>
    <w:unhideWhenUsed/>
    <w:rsid w:val="00085032"/>
    <w:pPr>
      <w:tabs>
        <w:tab w:val="center" w:pos="4680"/>
        <w:tab w:val="right" w:pos="9360"/>
      </w:tabs>
      <w:spacing w:line="240" w:lineRule="auto"/>
    </w:pPr>
  </w:style>
  <w:style w:type="character" w:customStyle="1" w:styleId="FooterChar">
    <w:name w:val="Footer Char"/>
    <w:basedOn w:val="DefaultParagraphFont"/>
    <w:link w:val="Footer"/>
    <w:uiPriority w:val="99"/>
    <w:rsid w:val="00085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rchives.saltresearch.org/handle/123456789/213340?locale=tr"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530</Words>
  <Characters>3025</Characters>
  <Application>Microsoft Office Word</Application>
  <DocSecurity>0</DocSecurity>
  <Lines>25</Lines>
  <Paragraphs>7</Paragraphs>
  <ScaleCrop>false</ScaleCrop>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2026-01-06T15:43:00Z</dcterms:created>
  <dcterms:modified xsi:type="dcterms:W3CDTF">2026-01-06T15:44:00Z</dcterms:modified>
</cp:coreProperties>
</file>