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before="100" w:after="100"/>
      </w:pPr>
      <w:r>
        <w:rPr>
          <w:rFonts w:ascii="Helvetica" w:hAnsi="Helvetica" w:cs="Helvetica"/>
          <w:sz w:val="24"/>
          <w:sz-cs w:val="24"/>
        </w:rPr>
        <w:t xml:space="preserve"/>
      </w:r>
    </w:p>
    <w:p>
      <w:pPr>
        <w:spacing w:before="100" w:after="100"/>
      </w:pPr>
      <w:r>
        <w:rPr>
          <w:rFonts w:ascii="Helvetica" w:hAnsi="Helvetica" w:cs="Helvetica"/>
          <w:sz w:val="24"/>
          <w:sz-cs w:val="24"/>
        </w:rPr>
        <w:t xml:space="preserve"/>
      </w:r>
    </w:p>
    <w:p>
      <w:pPr>
        <w:spacing w:before="100" w:after="100"/>
      </w:pPr>
      <w:r>
        <w:rPr>
          <w:rFonts w:ascii="Helvetica" w:hAnsi="Helvetica" w:cs="Helvetica"/>
          <w:sz w:val="24"/>
          <w:sz-cs w:val="24"/>
        </w:rPr>
        <w:t xml:space="preserve"/>
      </w:r>
    </w:p>
    <w:p>
      <w:pPr/>
      <w:r>
        <w:rPr>
          <w:rFonts w:ascii="Times" w:hAnsi="Times" w:cs="Times"/>
          <w:sz w:val="24"/>
          <w:sz-cs w:val="24"/>
          <w:b/>
          <w:color w:val="00000A"/>
        </w:rPr>
        <w:t xml:space="preserve">Müelliflik Beyanı</w:t>
      </w:r>
    </w:p>
    <w:p>
      <w:pPr/>
      <w:r>
        <w:rPr>
          <w:rFonts w:ascii="Times" w:hAnsi="Times" w:cs="Times"/>
          <w:sz w:val="24"/>
          <w:sz-cs w:val="24"/>
          <w:b/>
          <w:color w:val="00000A"/>
        </w:rPr>
        <w:t xml:space="preserve"/>
      </w:r>
    </w:p>
    <w:p>
      <w:pPr/>
      <w:r>
        <w:rPr>
          <w:rFonts w:ascii="Times" w:hAnsi="Times" w:cs="Times"/>
          <w:sz w:val="24"/>
          <w:sz-cs w:val="24"/>
        </w:rPr>
        <w:t xml:space="preserve">Arkitera Genç Mimar Ödülü 2025 ödül sekretaryasına, başvuru için teslim ettiğim ve halihazırda Arkitera mecralarında yayında olan projelerin müellif(lerinden biri)i olduğumu beyan ederim. </w:t>
      </w:r>
    </w:p>
    <w:p>
      <w:pPr/>
      <w:r>
        <w:rPr>
          <w:rFonts w:ascii="Times" w:hAnsi="Times" w:cs="Times"/>
          <w:sz w:val="24"/>
          <w:sz-cs w:val="24"/>
        </w:rPr>
        <w:t xml:space="preserve">Beyanıma dayanarak, Arkitera Mimarlık Merkezi’nin müelliflik konusunda yaptığı açıklamanın doğruluğu konusunda tüm sorumluluğun bana ait olduğu ve gerekli görüldüğünde Arkitera Mimarlık Merkezi’nin üçüncü makamlardan bu konuda onay talep edebileceğini kabul ederim.</w:t>
      </w:r>
    </w:p>
    <w:p>
      <w:pPr/>
      <w:r>
        <w:rPr>
          <w:rFonts w:ascii="Times" w:hAnsi="Times" w:cs="Times"/>
          <w:sz w:val="24"/>
          <w:sz-cs w:val="24"/>
        </w:rPr>
        <w:t xml:space="preserve"/>
      </w:r>
    </w:p>
    <w:p>
      <w:pPr/>
      <w:r>
        <w:rPr>
          <w:rFonts w:ascii="Times" w:hAnsi="Times" w:cs="Times"/>
          <w:sz w:val="24"/>
          <w:sz-cs w:val="24"/>
        </w:rPr>
        <w:t xml:space="preserve">Tarih</w:t>
      </w:r>
    </w:p>
    <w:p>
      <w:pPr/>
      <w:r>
        <w:rPr>
          <w:rFonts w:ascii="Times" w:hAnsi="Times" w:cs="Times"/>
          <w:sz w:val="24"/>
          <w:sz-cs w:val="24"/>
        </w:rPr>
        <w:t xml:space="preserve">Ad Soyad</w:t>
      </w:r>
    </w:p>
    <w:p>
      <w:pPr/>
      <w:r>
        <w:rPr>
          <w:rFonts w:ascii="Times" w:hAnsi="Times" w:cs="Times"/>
          <w:sz w:val="24"/>
          <w:sz-cs w:val="24"/>
        </w:rPr>
        <w:t xml:space="preserve">İmza</w:t>
      </w:r>
    </w:p>
    <w:sectPr>
      <w:pgSz w:w="12240" w:h="15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Ozum  Itez</dc:creator>
</cp:coreProperties>
</file>

<file path=docProps/meta.xml><?xml version="1.0" encoding="utf-8"?>
<meta xmlns="http://schemas.apple.com/cocoa/2006/metadata">
  <generator>CocoaOOXMLWriter/2566</generator>
</meta>
</file>