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1EC05" w14:textId="77777777" w:rsidR="005B27A0" w:rsidRPr="007C301F" w:rsidRDefault="005B27A0" w:rsidP="005B27A0">
      <w:pPr>
        <w:pStyle w:val="AralkYok"/>
        <w:contextualSpacing/>
        <w:jc w:val="center"/>
        <w:rPr>
          <w:rFonts w:cstheme="minorHAnsi"/>
          <w:b/>
          <w:sz w:val="52"/>
          <w:szCs w:val="52"/>
          <w:lang w:eastAsia="tr-TR"/>
        </w:rPr>
      </w:pPr>
      <w:bookmarkStart w:id="0" w:name="_GoBack"/>
      <w:r w:rsidRPr="007C301F">
        <w:rPr>
          <w:rFonts w:cstheme="minorHAnsi"/>
          <w:b/>
          <w:sz w:val="52"/>
          <w:szCs w:val="52"/>
          <w:lang w:eastAsia="tr-TR"/>
        </w:rPr>
        <w:t>DEGİAD</w:t>
      </w:r>
    </w:p>
    <w:p w14:paraId="78D83416" w14:textId="77777777" w:rsidR="005B27A0" w:rsidRPr="007C301F" w:rsidRDefault="005B27A0" w:rsidP="005B27A0">
      <w:pPr>
        <w:pStyle w:val="AralkYok"/>
        <w:contextualSpacing/>
        <w:jc w:val="center"/>
        <w:rPr>
          <w:rFonts w:cstheme="minorHAnsi"/>
          <w:b/>
          <w:sz w:val="44"/>
          <w:szCs w:val="110"/>
          <w:lang w:eastAsia="tr-TR"/>
        </w:rPr>
      </w:pPr>
      <w:r w:rsidRPr="007C301F">
        <w:rPr>
          <w:rFonts w:cstheme="minorHAnsi"/>
          <w:b/>
          <w:sz w:val="44"/>
          <w:szCs w:val="110"/>
          <w:lang w:eastAsia="tr-TR"/>
        </w:rPr>
        <w:t>Yaşayan Pamukkale</w:t>
      </w:r>
    </w:p>
    <w:p w14:paraId="195319A5" w14:textId="5C9970BB" w:rsidR="003F6604" w:rsidRPr="007C301F" w:rsidRDefault="005B27A0" w:rsidP="005B27A0">
      <w:pPr>
        <w:jc w:val="center"/>
        <w:rPr>
          <w:rFonts w:cstheme="minorHAnsi"/>
          <w:b/>
          <w:sz w:val="44"/>
          <w:szCs w:val="110"/>
          <w:lang w:eastAsia="tr-TR"/>
        </w:rPr>
      </w:pPr>
      <w:r w:rsidRPr="007C301F">
        <w:rPr>
          <w:rFonts w:cstheme="minorHAnsi"/>
          <w:b/>
          <w:sz w:val="44"/>
          <w:szCs w:val="110"/>
          <w:lang w:eastAsia="tr-TR"/>
        </w:rPr>
        <w:t>Ulusal Mimari Fikir Projesi Yarışması</w:t>
      </w:r>
    </w:p>
    <w:p w14:paraId="6CB32535" w14:textId="7CD37533" w:rsidR="005B27A0" w:rsidRPr="007C301F" w:rsidRDefault="003F26C2" w:rsidP="005B27A0">
      <w:pPr>
        <w:jc w:val="center"/>
        <w:rPr>
          <w:rFonts w:cstheme="minorHAnsi"/>
          <w:b/>
          <w:sz w:val="44"/>
          <w:szCs w:val="110"/>
          <w:lang w:eastAsia="tr-TR"/>
        </w:rPr>
      </w:pPr>
      <w:r w:rsidRPr="007C301F">
        <w:rPr>
          <w:rFonts w:cstheme="minorHAnsi"/>
          <w:b/>
          <w:noProof/>
          <w:sz w:val="44"/>
          <w:szCs w:val="110"/>
          <w:lang w:eastAsia="tr-TR"/>
        </w:rPr>
        <w:drawing>
          <wp:inline distT="0" distB="0" distL="0" distR="0" wp14:anchorId="0F65A5D8" wp14:editId="0B61F275">
            <wp:extent cx="4938924" cy="6984000"/>
            <wp:effectExtent l="0" t="0" r="0" b="7620"/>
            <wp:docPr id="1" name="Resim 1" descr="C:\Users\Pau\Desktop\Degiad_Yarışma Pos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Degiad_Yarışma Poster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8924" cy="6984000"/>
                    </a:xfrm>
                    <a:prstGeom prst="rect">
                      <a:avLst/>
                    </a:prstGeom>
                    <a:noFill/>
                    <a:ln>
                      <a:noFill/>
                    </a:ln>
                  </pic:spPr>
                </pic:pic>
              </a:graphicData>
            </a:graphic>
          </wp:inline>
        </w:drawing>
      </w:r>
    </w:p>
    <w:p w14:paraId="2FA755DF" w14:textId="77777777" w:rsidR="005B27A0" w:rsidRPr="007C301F" w:rsidRDefault="005B27A0" w:rsidP="005B27A0">
      <w:pPr>
        <w:jc w:val="center"/>
        <w:rPr>
          <w:rFonts w:cstheme="minorHAnsi"/>
          <w:b/>
          <w:sz w:val="44"/>
          <w:szCs w:val="110"/>
          <w:lang w:eastAsia="tr-TR"/>
        </w:rPr>
      </w:pPr>
    </w:p>
    <w:p w14:paraId="121B82B2" w14:textId="77777777" w:rsidR="005C053C" w:rsidRPr="007C301F" w:rsidRDefault="005C053C" w:rsidP="002219F4">
      <w:pPr>
        <w:jc w:val="both"/>
        <w:rPr>
          <w:rFonts w:cstheme="minorHAnsi"/>
          <w:b/>
          <w:sz w:val="24"/>
          <w:szCs w:val="24"/>
          <w:lang w:eastAsia="tr-TR"/>
        </w:rPr>
      </w:pPr>
    </w:p>
    <w:p w14:paraId="145F9639" w14:textId="1734EE25" w:rsidR="00070A5F" w:rsidRPr="007C301F" w:rsidRDefault="00070A5F" w:rsidP="00070A5F">
      <w:pPr>
        <w:jc w:val="both"/>
        <w:rPr>
          <w:rFonts w:cstheme="minorHAnsi"/>
          <w:b/>
          <w:sz w:val="24"/>
          <w:szCs w:val="24"/>
          <w:lang w:eastAsia="tr-TR"/>
        </w:rPr>
      </w:pPr>
      <w:r w:rsidRPr="007C301F">
        <w:rPr>
          <w:rFonts w:cstheme="minorHAnsi"/>
          <w:b/>
          <w:sz w:val="24"/>
          <w:szCs w:val="24"/>
          <w:lang w:eastAsia="tr-TR"/>
        </w:rPr>
        <w:t>DEGİAD BAŞKANI’NDAN</w:t>
      </w:r>
    </w:p>
    <w:p w14:paraId="143A43B5" w14:textId="77777777" w:rsidR="00070A5F" w:rsidRPr="007C301F" w:rsidRDefault="00070A5F" w:rsidP="00070A5F">
      <w:pPr>
        <w:jc w:val="both"/>
        <w:rPr>
          <w:rFonts w:cstheme="minorHAnsi"/>
          <w:sz w:val="24"/>
          <w:szCs w:val="24"/>
          <w:lang w:eastAsia="tr-TR"/>
        </w:rPr>
      </w:pPr>
      <w:r w:rsidRPr="007C301F">
        <w:rPr>
          <w:rFonts w:cstheme="minorHAnsi"/>
          <w:sz w:val="24"/>
          <w:szCs w:val="24"/>
          <w:lang w:eastAsia="tr-TR"/>
        </w:rPr>
        <w:t>Ülkemizin önde gelen kültür, sanayi, ticaret ve turizm şehirlerinden biri olan Denizli’nin en etkili sivil toplum kuruluşlarından olan DEGİAD (Denizli Genç İş İnsanları Derneği), yaşadığı şehrin ekonomik, sosyal, kültürel hayatı ile ilgili farkındalık oluşturacak somut projeler üretmektedir.</w:t>
      </w:r>
    </w:p>
    <w:p w14:paraId="1337A976" w14:textId="3680F215" w:rsidR="00070A5F" w:rsidRPr="007C301F" w:rsidRDefault="00070A5F" w:rsidP="00070A5F">
      <w:pPr>
        <w:jc w:val="both"/>
        <w:rPr>
          <w:rFonts w:cstheme="minorHAnsi"/>
          <w:sz w:val="24"/>
          <w:szCs w:val="24"/>
          <w:lang w:eastAsia="tr-TR"/>
        </w:rPr>
      </w:pPr>
      <w:r w:rsidRPr="007C301F">
        <w:rPr>
          <w:rFonts w:cstheme="minorHAnsi"/>
          <w:sz w:val="24"/>
          <w:szCs w:val="24"/>
          <w:lang w:eastAsia="tr-TR"/>
        </w:rPr>
        <w:t xml:space="preserve">Pamukkale Köyü’nün yeniden canlanabilmesi adına öncü olduğumuz bu yarışma ile </w:t>
      </w:r>
      <w:proofErr w:type="spellStart"/>
      <w:r w:rsidRPr="007C301F">
        <w:rPr>
          <w:rFonts w:cstheme="minorHAnsi"/>
          <w:sz w:val="24"/>
          <w:szCs w:val="24"/>
          <w:lang w:eastAsia="tr-TR"/>
        </w:rPr>
        <w:t>DEGİAD’ın</w:t>
      </w:r>
      <w:proofErr w:type="spellEnd"/>
      <w:r w:rsidR="007C301F" w:rsidRPr="007C301F">
        <w:rPr>
          <w:rFonts w:cstheme="minorHAnsi"/>
          <w:sz w:val="24"/>
          <w:szCs w:val="24"/>
          <w:lang w:eastAsia="tr-TR"/>
        </w:rPr>
        <w:t xml:space="preserve"> </w:t>
      </w:r>
      <w:r w:rsidRPr="007C301F">
        <w:rPr>
          <w:rFonts w:cstheme="minorHAnsi"/>
          <w:sz w:val="24"/>
          <w:szCs w:val="24"/>
          <w:lang w:eastAsia="tr-TR"/>
        </w:rPr>
        <w:t>duruşunu ve düşüncelerini gerçeğe dönüştürme yolunda önemli bir adım attık.</w:t>
      </w:r>
    </w:p>
    <w:p w14:paraId="4121DEDC" w14:textId="2CD3B685" w:rsidR="00070A5F" w:rsidRPr="007C301F" w:rsidRDefault="00070A5F" w:rsidP="00070A5F">
      <w:pPr>
        <w:jc w:val="both"/>
        <w:rPr>
          <w:rFonts w:cstheme="minorHAnsi"/>
          <w:sz w:val="24"/>
          <w:szCs w:val="24"/>
          <w:lang w:eastAsia="tr-TR"/>
        </w:rPr>
      </w:pPr>
      <w:r w:rsidRPr="007C301F">
        <w:rPr>
          <w:rFonts w:cstheme="minorHAnsi"/>
          <w:sz w:val="24"/>
          <w:szCs w:val="24"/>
          <w:lang w:eastAsia="tr-TR"/>
        </w:rPr>
        <w:t>Güzel Denizli ve muhteşem Pamukkale’nin değerlerini korumak, yaşatmak ve onların gelecek kuşaklara emanetini sağlamak amacı ile Pamukkale Köyü’nün yeniden canlandırılabilmesi için farklı ve kapsamlı fikirlere, estetik ve işlevsel yaklaşımlara yol açacak olan bir ulusal mimari fikir projesi yarışmasının yapılmasının en doğru yol olduğuna inandık.</w:t>
      </w:r>
    </w:p>
    <w:p w14:paraId="0E18C81A" w14:textId="510DCE7A" w:rsidR="00070A5F" w:rsidRPr="007C301F" w:rsidRDefault="00070A5F" w:rsidP="00070A5F">
      <w:pPr>
        <w:jc w:val="both"/>
        <w:rPr>
          <w:rFonts w:cstheme="minorHAnsi"/>
          <w:sz w:val="24"/>
          <w:szCs w:val="24"/>
          <w:lang w:eastAsia="tr-TR"/>
        </w:rPr>
      </w:pPr>
      <w:r w:rsidRPr="007C301F">
        <w:rPr>
          <w:rFonts w:cstheme="minorHAnsi"/>
          <w:sz w:val="24"/>
          <w:szCs w:val="24"/>
          <w:lang w:eastAsia="tr-TR"/>
        </w:rPr>
        <w:t>Bu inancımızın ötesinde yarışmaya katılan mimarlarımızın “kırsal kalkınma” ve sürdürülebilir kentsel dönüşüm konularında ortaya koyacakları fikirlere, düşüncelere ve yenilikçi ürünlere; mimarlık mesleğinin yeni imkânlarına ve kabiliyetlerine gönülden inanıyoruz. Bu konuda mimarlarımızın yapacakları her türlü çalışmayı gönülden destekleyeceğimizi belirtmek istiyoruz.</w:t>
      </w:r>
    </w:p>
    <w:p w14:paraId="23B1BA6B" w14:textId="0BD3EA72" w:rsidR="005C053C" w:rsidRPr="007C301F" w:rsidRDefault="00070A5F" w:rsidP="00070A5F">
      <w:pPr>
        <w:jc w:val="both"/>
        <w:rPr>
          <w:rFonts w:cstheme="minorHAnsi"/>
          <w:sz w:val="24"/>
          <w:szCs w:val="24"/>
          <w:lang w:eastAsia="tr-TR"/>
        </w:rPr>
      </w:pPr>
      <w:r w:rsidRPr="007C301F">
        <w:rPr>
          <w:rFonts w:cstheme="minorHAnsi"/>
          <w:sz w:val="24"/>
          <w:szCs w:val="24"/>
          <w:lang w:eastAsia="tr-TR"/>
        </w:rPr>
        <w:t>“Sosyal Girişimciliği” önemseyen DEGİAD, kentin ekonomik ve sosyal yaşamına dokunmak için siz değerli mimarlardan gelecek dokunuşları heyecanla beklemektedir. Bu anlamda, bu heyecanı bizimle paylaşan Denizli Büyükşehir Belediyesi, kamu kurumları, Mimarlar Odası Temsilcileri, DEGİAD üyeleri ve Denizli halkı ile katkı koyan ve koyacak olan tüm mimarlara teşekkür ediyor ve üstün başarılar diliyoruz.</w:t>
      </w:r>
    </w:p>
    <w:p w14:paraId="19B70713" w14:textId="77777777" w:rsidR="00070A5F" w:rsidRPr="007C301F" w:rsidRDefault="00070A5F" w:rsidP="005C053C">
      <w:pPr>
        <w:jc w:val="both"/>
        <w:rPr>
          <w:rFonts w:cstheme="minorHAnsi"/>
          <w:sz w:val="24"/>
          <w:szCs w:val="24"/>
          <w:lang w:eastAsia="tr-TR"/>
        </w:rPr>
      </w:pPr>
    </w:p>
    <w:p w14:paraId="4151644E" w14:textId="4CF9BF28" w:rsidR="005C053C" w:rsidRPr="007C301F" w:rsidRDefault="005C053C" w:rsidP="005C053C">
      <w:pPr>
        <w:jc w:val="both"/>
        <w:rPr>
          <w:rFonts w:cstheme="minorHAnsi"/>
          <w:sz w:val="24"/>
          <w:szCs w:val="24"/>
          <w:lang w:eastAsia="tr-TR"/>
        </w:rPr>
      </w:pPr>
      <w:r w:rsidRPr="007C301F">
        <w:rPr>
          <w:rFonts w:cstheme="minorHAnsi"/>
          <w:sz w:val="24"/>
          <w:szCs w:val="24"/>
          <w:lang w:eastAsia="tr-TR"/>
        </w:rPr>
        <w:t xml:space="preserve">Hakan URHAN, </w:t>
      </w:r>
    </w:p>
    <w:p w14:paraId="32812B0C" w14:textId="6A81D6D4" w:rsidR="005C053C" w:rsidRPr="007C301F" w:rsidRDefault="005C053C" w:rsidP="005C053C">
      <w:pPr>
        <w:jc w:val="both"/>
        <w:rPr>
          <w:rFonts w:cstheme="minorHAnsi"/>
          <w:sz w:val="24"/>
          <w:szCs w:val="24"/>
          <w:lang w:eastAsia="tr-TR"/>
        </w:rPr>
      </w:pPr>
      <w:r w:rsidRPr="007C301F">
        <w:rPr>
          <w:rFonts w:cstheme="minorHAnsi"/>
          <w:sz w:val="24"/>
          <w:szCs w:val="24"/>
          <w:lang w:eastAsia="tr-TR"/>
        </w:rPr>
        <w:t>İnşaat Mühendisi</w:t>
      </w:r>
    </w:p>
    <w:p w14:paraId="744964AC" w14:textId="205D30F8" w:rsidR="005C053C" w:rsidRPr="007C301F" w:rsidRDefault="005C053C" w:rsidP="005C053C">
      <w:pPr>
        <w:jc w:val="both"/>
        <w:rPr>
          <w:rFonts w:cstheme="minorHAnsi"/>
          <w:b/>
          <w:sz w:val="24"/>
          <w:szCs w:val="24"/>
          <w:lang w:eastAsia="tr-TR"/>
        </w:rPr>
      </w:pPr>
      <w:r w:rsidRPr="007C301F">
        <w:rPr>
          <w:rFonts w:cstheme="minorHAnsi"/>
          <w:b/>
          <w:sz w:val="24"/>
          <w:szCs w:val="24"/>
          <w:lang w:eastAsia="tr-TR"/>
        </w:rPr>
        <w:t>DEGİAD Yönetim Kurulu Başkanı</w:t>
      </w:r>
    </w:p>
    <w:p w14:paraId="2CEDDEF7" w14:textId="77777777" w:rsidR="005C053C" w:rsidRPr="007C301F" w:rsidRDefault="005C053C" w:rsidP="005C053C">
      <w:pPr>
        <w:jc w:val="both"/>
        <w:rPr>
          <w:rFonts w:cstheme="minorHAnsi"/>
          <w:sz w:val="24"/>
          <w:szCs w:val="24"/>
          <w:lang w:eastAsia="tr-TR"/>
        </w:rPr>
      </w:pPr>
    </w:p>
    <w:p w14:paraId="3C8F6766" w14:textId="77777777" w:rsidR="005C053C" w:rsidRPr="007C301F" w:rsidRDefault="005C053C" w:rsidP="005C053C">
      <w:pPr>
        <w:jc w:val="both"/>
        <w:rPr>
          <w:rFonts w:cstheme="minorHAnsi"/>
          <w:sz w:val="24"/>
          <w:szCs w:val="24"/>
          <w:lang w:eastAsia="tr-TR"/>
        </w:rPr>
      </w:pPr>
    </w:p>
    <w:p w14:paraId="647E7A56" w14:textId="77777777" w:rsidR="005C053C" w:rsidRPr="007C301F" w:rsidRDefault="005C053C" w:rsidP="005C053C">
      <w:pPr>
        <w:jc w:val="both"/>
        <w:rPr>
          <w:rFonts w:cstheme="minorHAnsi"/>
          <w:sz w:val="24"/>
          <w:szCs w:val="24"/>
          <w:lang w:eastAsia="tr-TR"/>
        </w:rPr>
      </w:pPr>
    </w:p>
    <w:p w14:paraId="63281D9E" w14:textId="77777777" w:rsidR="005C053C" w:rsidRPr="007C301F" w:rsidRDefault="005C053C" w:rsidP="005C053C">
      <w:pPr>
        <w:jc w:val="both"/>
        <w:rPr>
          <w:rFonts w:cstheme="minorHAnsi"/>
          <w:sz w:val="24"/>
          <w:szCs w:val="24"/>
          <w:lang w:eastAsia="tr-TR"/>
        </w:rPr>
      </w:pPr>
    </w:p>
    <w:p w14:paraId="15051137" w14:textId="77777777" w:rsidR="005C053C" w:rsidRPr="007C301F" w:rsidRDefault="005C053C" w:rsidP="005C053C">
      <w:pPr>
        <w:jc w:val="both"/>
        <w:rPr>
          <w:rFonts w:cstheme="minorHAnsi"/>
          <w:sz w:val="24"/>
          <w:szCs w:val="24"/>
          <w:lang w:eastAsia="tr-TR"/>
        </w:rPr>
      </w:pPr>
    </w:p>
    <w:p w14:paraId="7E722426" w14:textId="77777777" w:rsidR="005C053C" w:rsidRPr="007C301F" w:rsidRDefault="005C053C" w:rsidP="005C053C">
      <w:pPr>
        <w:jc w:val="both"/>
        <w:rPr>
          <w:rFonts w:cstheme="minorHAnsi"/>
          <w:sz w:val="24"/>
          <w:szCs w:val="24"/>
          <w:lang w:eastAsia="tr-TR"/>
        </w:rPr>
      </w:pPr>
    </w:p>
    <w:p w14:paraId="7BE1B658" w14:textId="77777777" w:rsidR="005C053C" w:rsidRPr="007C301F" w:rsidRDefault="005C053C" w:rsidP="005C053C">
      <w:pPr>
        <w:jc w:val="both"/>
        <w:rPr>
          <w:rFonts w:cstheme="minorHAnsi"/>
          <w:sz w:val="24"/>
          <w:szCs w:val="24"/>
          <w:lang w:eastAsia="tr-TR"/>
        </w:rPr>
      </w:pPr>
    </w:p>
    <w:p w14:paraId="1D1D4794" w14:textId="77777777" w:rsidR="005C053C" w:rsidRPr="007C301F" w:rsidRDefault="005C053C" w:rsidP="005C053C">
      <w:pPr>
        <w:jc w:val="both"/>
        <w:rPr>
          <w:rFonts w:cstheme="minorHAnsi"/>
          <w:sz w:val="24"/>
          <w:szCs w:val="24"/>
          <w:lang w:eastAsia="tr-TR"/>
        </w:rPr>
      </w:pPr>
    </w:p>
    <w:p w14:paraId="074FCB1E" w14:textId="77777777" w:rsidR="005C053C" w:rsidRPr="007C301F" w:rsidRDefault="005C053C" w:rsidP="005C053C">
      <w:pPr>
        <w:jc w:val="both"/>
        <w:rPr>
          <w:rFonts w:cstheme="minorHAnsi"/>
          <w:sz w:val="24"/>
          <w:szCs w:val="24"/>
          <w:lang w:eastAsia="tr-TR"/>
        </w:rPr>
      </w:pPr>
    </w:p>
    <w:p w14:paraId="2C189807" w14:textId="77777777" w:rsidR="005C053C" w:rsidRPr="007C301F" w:rsidRDefault="005C053C" w:rsidP="005C053C">
      <w:pPr>
        <w:rPr>
          <w:rFonts w:cstheme="minorHAnsi"/>
          <w:b/>
          <w:sz w:val="24"/>
          <w:szCs w:val="24"/>
          <w:lang w:eastAsia="tr-TR"/>
        </w:rPr>
      </w:pPr>
      <w:r w:rsidRPr="007C301F">
        <w:rPr>
          <w:rFonts w:cstheme="minorHAnsi"/>
          <w:b/>
          <w:sz w:val="24"/>
          <w:szCs w:val="24"/>
          <w:lang w:eastAsia="tr-TR"/>
        </w:rPr>
        <w:t>JÜRİDEN</w:t>
      </w:r>
    </w:p>
    <w:p w14:paraId="468D0B6D" w14:textId="34AFD4AC" w:rsidR="005C053C" w:rsidRPr="007C301F" w:rsidRDefault="005C053C" w:rsidP="005C053C">
      <w:pPr>
        <w:jc w:val="both"/>
        <w:rPr>
          <w:rFonts w:cstheme="minorHAnsi"/>
          <w:sz w:val="24"/>
          <w:szCs w:val="24"/>
          <w:lang w:eastAsia="tr-TR"/>
        </w:rPr>
      </w:pPr>
      <w:r w:rsidRPr="007C301F">
        <w:rPr>
          <w:rFonts w:cstheme="minorHAnsi"/>
          <w:sz w:val="24"/>
          <w:szCs w:val="24"/>
          <w:lang w:eastAsia="tr-TR"/>
        </w:rPr>
        <w:t>Pamukkale gerek ülkemiz gerek Dünya’nın doğal değerleri arasında ön sırada gelen, sıra</w:t>
      </w:r>
      <w:r w:rsidR="007C301F">
        <w:rPr>
          <w:rFonts w:cstheme="minorHAnsi"/>
          <w:sz w:val="24"/>
          <w:szCs w:val="24"/>
          <w:lang w:eastAsia="tr-TR"/>
        </w:rPr>
        <w:t xml:space="preserve"> </w:t>
      </w:r>
      <w:r w:rsidRPr="007C301F">
        <w:rPr>
          <w:rFonts w:cstheme="minorHAnsi"/>
          <w:sz w:val="24"/>
          <w:szCs w:val="24"/>
          <w:lang w:eastAsia="tr-TR"/>
        </w:rPr>
        <w:t>dışı doğal ve görsel özellikleri kadar etrafındaki yerleşimler açısından da önemli bir referans noktasıdır. Bu doğal oluşumun çeperindeki Pamukkale Köyü ise Ege coğrafyasının tipik özelliklerini ve kentsel karakterini üzerinde taşıyan bir yerleşimdir. Son yıllarda farklı nedenler ile kültürel ve doğal özelliklerini yitirmekte olan köyün korunabilmesi ve yeniden bir turizm ve ekonomi odağı haline gelebilmesi Denizli kenti açısından önemli bir durumdur.</w:t>
      </w:r>
    </w:p>
    <w:p w14:paraId="2BFC27FF" w14:textId="77777777" w:rsidR="005C053C" w:rsidRPr="007C301F" w:rsidRDefault="005C053C" w:rsidP="005C053C">
      <w:pPr>
        <w:jc w:val="both"/>
        <w:rPr>
          <w:rFonts w:cstheme="minorHAnsi"/>
          <w:sz w:val="24"/>
          <w:szCs w:val="24"/>
          <w:lang w:eastAsia="tr-TR"/>
        </w:rPr>
      </w:pPr>
      <w:r w:rsidRPr="007C301F">
        <w:rPr>
          <w:rFonts w:cstheme="minorHAnsi"/>
          <w:sz w:val="24"/>
          <w:szCs w:val="24"/>
          <w:lang w:eastAsia="tr-TR"/>
        </w:rPr>
        <w:t>DEGİAD gibi genç bir sivil toplum kuruluşunun kendi imkânları ile bu yarışmayı organize etmesi Denizli’nin kültürel yaşam belleğinde önemli bir yeri olan Pamukkale Köyü’nün farklı boyutları ile tekrar ele alınmasını sağlayacak, mimari ve kentsel tasarım ürünleri üzerinden sağlıklı ve sürdürülebilir bir dönüşüm sürecini gündeme getirecektir.</w:t>
      </w:r>
    </w:p>
    <w:p w14:paraId="03971B7C" w14:textId="77777777" w:rsidR="005C053C" w:rsidRPr="007C301F" w:rsidRDefault="005C053C" w:rsidP="005C053C">
      <w:pPr>
        <w:jc w:val="both"/>
        <w:rPr>
          <w:rFonts w:cstheme="minorHAnsi"/>
          <w:sz w:val="24"/>
          <w:szCs w:val="24"/>
          <w:lang w:eastAsia="tr-TR"/>
        </w:rPr>
      </w:pPr>
      <w:r w:rsidRPr="007C301F">
        <w:rPr>
          <w:rFonts w:cstheme="minorHAnsi"/>
          <w:sz w:val="24"/>
          <w:szCs w:val="24"/>
          <w:lang w:eastAsia="tr-TR"/>
        </w:rPr>
        <w:t>Pamukkale Köyü’nün doğal ve kentsel potansiyellerini yeniden ortaya çıkartacak düşüncelerin ve tasarımların sivil toplum inisiyatiflerinin gelişmesi ile doğal, kentsel ve kültürel zenginliklerimizin korunması yönündeki sosyal sorumluluk bilincinin arttırılmasına yönelik önemli bir adım olacağına inanıyor, katkı verecek tüm meslektaşlarımıza teşekkür ediyoruz.</w:t>
      </w:r>
    </w:p>
    <w:p w14:paraId="65DC0FB1" w14:textId="77777777" w:rsidR="005C053C" w:rsidRPr="007C301F" w:rsidRDefault="005C053C" w:rsidP="005C053C">
      <w:pPr>
        <w:jc w:val="both"/>
        <w:rPr>
          <w:rFonts w:cstheme="minorHAnsi"/>
          <w:sz w:val="24"/>
          <w:szCs w:val="24"/>
          <w:lang w:eastAsia="tr-TR"/>
        </w:rPr>
      </w:pPr>
    </w:p>
    <w:p w14:paraId="4652D5C3" w14:textId="77777777" w:rsidR="005C053C" w:rsidRPr="007C301F" w:rsidRDefault="005C053C" w:rsidP="005C053C">
      <w:pPr>
        <w:jc w:val="both"/>
        <w:rPr>
          <w:rFonts w:cstheme="minorHAnsi"/>
          <w:sz w:val="24"/>
          <w:szCs w:val="24"/>
          <w:lang w:eastAsia="tr-TR"/>
        </w:rPr>
      </w:pPr>
    </w:p>
    <w:p w14:paraId="72DF7939" w14:textId="77777777" w:rsidR="005C053C" w:rsidRPr="007C301F" w:rsidRDefault="005C053C" w:rsidP="005C053C">
      <w:pPr>
        <w:jc w:val="both"/>
        <w:rPr>
          <w:rFonts w:cstheme="minorHAnsi"/>
          <w:sz w:val="24"/>
          <w:szCs w:val="24"/>
          <w:lang w:eastAsia="tr-TR"/>
        </w:rPr>
      </w:pPr>
    </w:p>
    <w:p w14:paraId="023A6251" w14:textId="77777777" w:rsidR="005C053C" w:rsidRPr="007C301F" w:rsidRDefault="005C053C" w:rsidP="005C053C">
      <w:pPr>
        <w:jc w:val="both"/>
        <w:rPr>
          <w:rFonts w:cstheme="minorHAnsi"/>
          <w:sz w:val="24"/>
          <w:szCs w:val="24"/>
          <w:lang w:eastAsia="tr-TR"/>
        </w:rPr>
      </w:pPr>
    </w:p>
    <w:p w14:paraId="14DA7267" w14:textId="77777777" w:rsidR="005C053C" w:rsidRPr="007C301F" w:rsidRDefault="005C053C" w:rsidP="005C053C">
      <w:pPr>
        <w:jc w:val="both"/>
        <w:rPr>
          <w:rFonts w:cstheme="minorHAnsi"/>
          <w:sz w:val="24"/>
          <w:szCs w:val="24"/>
          <w:lang w:eastAsia="tr-TR"/>
        </w:rPr>
      </w:pPr>
    </w:p>
    <w:p w14:paraId="1B639D02" w14:textId="77777777" w:rsidR="005C053C" w:rsidRPr="007C301F" w:rsidRDefault="005C053C" w:rsidP="005C053C">
      <w:pPr>
        <w:jc w:val="both"/>
        <w:rPr>
          <w:rFonts w:cstheme="minorHAnsi"/>
          <w:sz w:val="24"/>
          <w:szCs w:val="24"/>
          <w:lang w:eastAsia="tr-TR"/>
        </w:rPr>
      </w:pPr>
    </w:p>
    <w:p w14:paraId="578B1A0F" w14:textId="77777777" w:rsidR="005C053C" w:rsidRPr="007C301F" w:rsidRDefault="005C053C" w:rsidP="005C053C">
      <w:pPr>
        <w:jc w:val="both"/>
        <w:rPr>
          <w:rFonts w:cstheme="minorHAnsi"/>
          <w:sz w:val="24"/>
          <w:szCs w:val="24"/>
          <w:lang w:eastAsia="tr-TR"/>
        </w:rPr>
      </w:pPr>
    </w:p>
    <w:p w14:paraId="0E73A478" w14:textId="77777777" w:rsidR="005C053C" w:rsidRPr="007C301F" w:rsidRDefault="005C053C" w:rsidP="005C053C">
      <w:pPr>
        <w:jc w:val="both"/>
        <w:rPr>
          <w:rFonts w:cstheme="minorHAnsi"/>
          <w:sz w:val="24"/>
          <w:szCs w:val="24"/>
          <w:lang w:eastAsia="tr-TR"/>
        </w:rPr>
      </w:pPr>
    </w:p>
    <w:p w14:paraId="05793C1B" w14:textId="77777777" w:rsidR="005C053C" w:rsidRPr="007C301F" w:rsidRDefault="005C053C" w:rsidP="005C053C">
      <w:pPr>
        <w:jc w:val="both"/>
        <w:rPr>
          <w:rFonts w:cstheme="minorHAnsi"/>
          <w:sz w:val="24"/>
          <w:szCs w:val="24"/>
          <w:lang w:eastAsia="tr-TR"/>
        </w:rPr>
      </w:pPr>
    </w:p>
    <w:p w14:paraId="1703873E" w14:textId="77777777" w:rsidR="005C053C" w:rsidRPr="007C301F" w:rsidRDefault="005C053C" w:rsidP="005C053C">
      <w:pPr>
        <w:jc w:val="both"/>
        <w:rPr>
          <w:rFonts w:cstheme="minorHAnsi"/>
          <w:sz w:val="24"/>
          <w:szCs w:val="24"/>
          <w:lang w:eastAsia="tr-TR"/>
        </w:rPr>
      </w:pPr>
    </w:p>
    <w:p w14:paraId="7D68082C" w14:textId="77777777" w:rsidR="005C053C" w:rsidRPr="007C301F" w:rsidRDefault="005C053C" w:rsidP="005C053C">
      <w:pPr>
        <w:jc w:val="both"/>
        <w:rPr>
          <w:rFonts w:cstheme="minorHAnsi"/>
          <w:sz w:val="24"/>
          <w:szCs w:val="24"/>
          <w:lang w:eastAsia="tr-TR"/>
        </w:rPr>
      </w:pPr>
    </w:p>
    <w:p w14:paraId="1B0E7819" w14:textId="77777777" w:rsidR="005C053C" w:rsidRPr="007C301F" w:rsidRDefault="005C053C" w:rsidP="005C053C">
      <w:pPr>
        <w:jc w:val="both"/>
        <w:rPr>
          <w:rFonts w:cstheme="minorHAnsi"/>
          <w:sz w:val="24"/>
          <w:szCs w:val="24"/>
          <w:lang w:eastAsia="tr-TR"/>
        </w:rPr>
      </w:pPr>
    </w:p>
    <w:p w14:paraId="15221128" w14:textId="77777777" w:rsidR="005C053C" w:rsidRPr="007C301F" w:rsidRDefault="005C053C" w:rsidP="005C053C">
      <w:pPr>
        <w:jc w:val="both"/>
        <w:rPr>
          <w:rFonts w:cstheme="minorHAnsi"/>
          <w:sz w:val="24"/>
          <w:szCs w:val="24"/>
          <w:lang w:eastAsia="tr-TR"/>
        </w:rPr>
      </w:pPr>
    </w:p>
    <w:p w14:paraId="56F8D63D" w14:textId="77777777" w:rsidR="005C053C" w:rsidRPr="007C301F" w:rsidRDefault="005C053C" w:rsidP="005C053C">
      <w:pPr>
        <w:jc w:val="both"/>
        <w:rPr>
          <w:rFonts w:cstheme="minorHAnsi"/>
          <w:sz w:val="24"/>
          <w:szCs w:val="24"/>
          <w:lang w:eastAsia="tr-TR"/>
        </w:rPr>
      </w:pPr>
    </w:p>
    <w:p w14:paraId="233FD088" w14:textId="77777777" w:rsidR="005C053C" w:rsidRPr="007C301F" w:rsidRDefault="005C053C" w:rsidP="005C053C">
      <w:pPr>
        <w:jc w:val="both"/>
        <w:rPr>
          <w:rFonts w:cstheme="minorHAnsi"/>
          <w:sz w:val="24"/>
          <w:szCs w:val="24"/>
          <w:lang w:eastAsia="tr-TR"/>
        </w:rPr>
      </w:pPr>
    </w:p>
    <w:p w14:paraId="622FBA3C" w14:textId="77777777" w:rsidR="005C053C" w:rsidRPr="007C301F" w:rsidRDefault="005C053C" w:rsidP="005C053C">
      <w:pPr>
        <w:jc w:val="both"/>
        <w:rPr>
          <w:rFonts w:cstheme="minorHAnsi"/>
          <w:sz w:val="24"/>
          <w:szCs w:val="24"/>
          <w:lang w:eastAsia="tr-TR"/>
        </w:rPr>
      </w:pPr>
    </w:p>
    <w:p w14:paraId="182879F0" w14:textId="77777777" w:rsidR="005C053C" w:rsidRPr="007C301F" w:rsidRDefault="005C053C" w:rsidP="005C053C">
      <w:pPr>
        <w:jc w:val="both"/>
        <w:rPr>
          <w:rFonts w:cstheme="minorHAnsi"/>
          <w:sz w:val="24"/>
          <w:szCs w:val="24"/>
          <w:lang w:eastAsia="tr-TR"/>
        </w:rPr>
      </w:pPr>
    </w:p>
    <w:p w14:paraId="207A4A4D" w14:textId="77777777" w:rsidR="005C053C" w:rsidRPr="007C301F" w:rsidRDefault="005C053C" w:rsidP="002219F4">
      <w:pPr>
        <w:jc w:val="both"/>
        <w:rPr>
          <w:rFonts w:cstheme="minorHAnsi"/>
          <w:sz w:val="24"/>
          <w:szCs w:val="24"/>
          <w:lang w:eastAsia="tr-TR"/>
        </w:rPr>
      </w:pPr>
    </w:p>
    <w:p w14:paraId="552846E5" w14:textId="77777777" w:rsidR="005B27A0" w:rsidRPr="007C301F" w:rsidRDefault="005B27A0" w:rsidP="005B27A0">
      <w:pPr>
        <w:pStyle w:val="ListeParagraf"/>
        <w:numPr>
          <w:ilvl w:val="0"/>
          <w:numId w:val="1"/>
        </w:numPr>
        <w:spacing w:after="0" w:line="240" w:lineRule="auto"/>
        <w:ind w:left="0"/>
        <w:rPr>
          <w:rFonts w:cstheme="minorHAnsi"/>
          <w:b/>
          <w:sz w:val="24"/>
          <w:szCs w:val="24"/>
        </w:rPr>
      </w:pPr>
      <w:r w:rsidRPr="007C301F">
        <w:rPr>
          <w:rFonts w:cstheme="minorHAnsi"/>
          <w:b/>
          <w:sz w:val="24"/>
          <w:szCs w:val="24"/>
        </w:rPr>
        <w:t>YARIŞMANIN KONUSU VE KONUNUN YERİNE İLİŞKİN NOTLAR</w:t>
      </w:r>
    </w:p>
    <w:p w14:paraId="053495BD" w14:textId="77777777" w:rsidR="005B27A0" w:rsidRPr="007C301F" w:rsidRDefault="005B27A0" w:rsidP="005B27A0">
      <w:pPr>
        <w:spacing w:before="120" w:after="120" w:line="240" w:lineRule="auto"/>
        <w:contextualSpacing/>
        <w:rPr>
          <w:rFonts w:cstheme="minorHAnsi"/>
          <w:sz w:val="24"/>
          <w:szCs w:val="24"/>
        </w:rPr>
      </w:pPr>
    </w:p>
    <w:p w14:paraId="4D611F45" w14:textId="77777777" w:rsidR="005B27A0" w:rsidRPr="007C301F" w:rsidRDefault="005B27A0" w:rsidP="005B27A0">
      <w:pPr>
        <w:spacing w:before="120" w:after="120" w:line="240" w:lineRule="auto"/>
        <w:contextualSpacing/>
        <w:rPr>
          <w:rFonts w:cstheme="minorHAnsi"/>
          <w:sz w:val="24"/>
          <w:szCs w:val="24"/>
        </w:rPr>
      </w:pPr>
      <w:r w:rsidRPr="007C301F">
        <w:rPr>
          <w:rFonts w:cstheme="minorHAnsi"/>
          <w:sz w:val="24"/>
          <w:szCs w:val="24"/>
        </w:rPr>
        <w:t>Yarışmanın konusu, Denizli Pamukkale Mahallesi Bölgesi ve Atatürk Caddesi’nin mekânsal niteliğinin geliştirilmesine katkı sunacak yaratıcı mimari tasarım fikirleridir.</w:t>
      </w:r>
    </w:p>
    <w:p w14:paraId="21F968F8" w14:textId="77777777" w:rsidR="005B27A0" w:rsidRPr="007C301F" w:rsidRDefault="005B27A0" w:rsidP="005B27A0">
      <w:pPr>
        <w:spacing w:before="120" w:after="120" w:line="240" w:lineRule="auto"/>
        <w:contextualSpacing/>
        <w:rPr>
          <w:rFonts w:cstheme="minorHAnsi"/>
          <w:sz w:val="24"/>
          <w:szCs w:val="24"/>
        </w:rPr>
      </w:pPr>
    </w:p>
    <w:p w14:paraId="783CAFD5" w14:textId="77777777" w:rsidR="005B27A0" w:rsidRPr="007C301F" w:rsidRDefault="005B27A0" w:rsidP="005B27A0">
      <w:pPr>
        <w:spacing w:before="120" w:after="120" w:line="240" w:lineRule="auto"/>
        <w:contextualSpacing/>
        <w:rPr>
          <w:rFonts w:cstheme="minorHAnsi"/>
          <w:sz w:val="24"/>
          <w:szCs w:val="24"/>
        </w:rPr>
      </w:pPr>
    </w:p>
    <w:p w14:paraId="4B3271FE" w14:textId="77777777" w:rsidR="005B27A0" w:rsidRPr="007C301F" w:rsidRDefault="005B27A0" w:rsidP="005B27A0">
      <w:pPr>
        <w:spacing w:before="120" w:after="120" w:line="240" w:lineRule="auto"/>
        <w:contextualSpacing/>
        <w:rPr>
          <w:rFonts w:cstheme="minorHAnsi"/>
          <w:sz w:val="24"/>
          <w:szCs w:val="24"/>
        </w:rPr>
      </w:pPr>
      <w:r w:rsidRPr="007C301F">
        <w:rPr>
          <w:rFonts w:cstheme="minorHAnsi"/>
          <w:noProof/>
          <w:sz w:val="24"/>
          <w:szCs w:val="24"/>
          <w:lang w:eastAsia="tr-TR"/>
        </w:rPr>
        <w:drawing>
          <wp:inline distT="0" distB="0" distL="0" distR="0" wp14:anchorId="204E6991" wp14:editId="7B34AE59">
            <wp:extent cx="5761355" cy="421894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1355" cy="4218940"/>
                    </a:xfrm>
                    <a:prstGeom prst="rect">
                      <a:avLst/>
                    </a:prstGeom>
                    <a:noFill/>
                  </pic:spPr>
                </pic:pic>
              </a:graphicData>
            </a:graphic>
          </wp:inline>
        </w:drawing>
      </w:r>
    </w:p>
    <w:p w14:paraId="694C019A" w14:textId="77777777" w:rsidR="005B27A0" w:rsidRPr="007C301F" w:rsidRDefault="005B27A0" w:rsidP="005B27A0">
      <w:pPr>
        <w:spacing w:before="120" w:after="120" w:line="240" w:lineRule="auto"/>
        <w:contextualSpacing/>
        <w:rPr>
          <w:rFonts w:cstheme="minorHAnsi"/>
          <w:sz w:val="24"/>
          <w:szCs w:val="24"/>
        </w:rPr>
      </w:pPr>
    </w:p>
    <w:p w14:paraId="23E6531A" w14:textId="77777777" w:rsidR="005B27A0" w:rsidRPr="007C301F" w:rsidRDefault="005B27A0" w:rsidP="005B27A0">
      <w:pPr>
        <w:spacing w:before="120" w:after="120" w:line="240" w:lineRule="auto"/>
        <w:contextualSpacing/>
        <w:rPr>
          <w:rFonts w:cstheme="minorHAnsi"/>
          <w:sz w:val="24"/>
          <w:szCs w:val="24"/>
        </w:rPr>
      </w:pPr>
    </w:p>
    <w:p w14:paraId="560EE456" w14:textId="587E9D94" w:rsidR="005B27A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 xml:space="preserve">Yarışma konusunun yeri, UNESCO’nun </w:t>
      </w:r>
      <w:r w:rsidRPr="007C301F">
        <w:rPr>
          <w:rFonts w:cstheme="minorHAnsi"/>
          <w:sz w:val="24"/>
          <w:szCs w:val="24"/>
          <w:shd w:val="clear" w:color="auto" w:fill="FFFFFF"/>
        </w:rPr>
        <w:t xml:space="preserve">hem kültürel hem doğal miras listesinde yer alan </w:t>
      </w:r>
      <w:r w:rsidRPr="007C301F">
        <w:rPr>
          <w:rFonts w:cstheme="minorHAnsi"/>
          <w:sz w:val="24"/>
          <w:szCs w:val="24"/>
        </w:rPr>
        <w:t xml:space="preserve">Pamukkale-Hierapolis termal-arkeolojik alanı yakın çevresi içindedir. Bu nedenle söz konusu alanın sahip olduğu özgün fiziksel kaynaklar ve peyzaj niteliği ile birlikte yerel ve uluslararası kültürel, mekânsal ilişkiler temelinde sunduğu imge değeri, yürüyüş, gezi, yüzme, balon ve paraşüt vb. etkinlikleri barındıran </w:t>
      </w:r>
      <w:proofErr w:type="spellStart"/>
      <w:r w:rsidRPr="007C301F">
        <w:rPr>
          <w:rFonts w:cstheme="minorHAnsi"/>
          <w:sz w:val="24"/>
          <w:szCs w:val="24"/>
        </w:rPr>
        <w:t>rekreatif</w:t>
      </w:r>
      <w:proofErr w:type="spellEnd"/>
      <w:r w:rsidRPr="007C301F">
        <w:rPr>
          <w:rFonts w:cstheme="minorHAnsi"/>
          <w:sz w:val="24"/>
          <w:szCs w:val="24"/>
        </w:rPr>
        <w:t xml:space="preserve"> ve </w:t>
      </w:r>
      <w:proofErr w:type="spellStart"/>
      <w:r w:rsidRPr="007C301F">
        <w:rPr>
          <w:rFonts w:cstheme="minorHAnsi"/>
          <w:sz w:val="24"/>
          <w:szCs w:val="24"/>
        </w:rPr>
        <w:t>performatif</w:t>
      </w:r>
      <w:proofErr w:type="spellEnd"/>
      <w:r w:rsidRPr="007C301F">
        <w:rPr>
          <w:rFonts w:cstheme="minorHAnsi"/>
          <w:sz w:val="24"/>
          <w:szCs w:val="24"/>
        </w:rPr>
        <w:t xml:space="preserve"> karakteri yarışma konusuna getirilecek tasarım yaklaşımlarında dikkate alınmalıdır.  </w:t>
      </w:r>
    </w:p>
    <w:p w14:paraId="145A938F" w14:textId="77777777" w:rsidR="005B27A0" w:rsidRPr="007C301F" w:rsidRDefault="005B27A0" w:rsidP="008A48A4">
      <w:pPr>
        <w:spacing w:before="120" w:after="120" w:line="240" w:lineRule="auto"/>
        <w:contextualSpacing/>
        <w:jc w:val="both"/>
        <w:rPr>
          <w:rFonts w:cstheme="minorHAnsi"/>
          <w:sz w:val="24"/>
          <w:szCs w:val="24"/>
        </w:rPr>
      </w:pPr>
    </w:p>
    <w:p w14:paraId="71DB8008" w14:textId="77777777" w:rsidR="005B27A0" w:rsidRPr="007C301F" w:rsidRDefault="005B27A0" w:rsidP="008A48A4">
      <w:pPr>
        <w:spacing w:before="120" w:after="120" w:line="240" w:lineRule="auto"/>
        <w:contextualSpacing/>
        <w:jc w:val="both"/>
        <w:rPr>
          <w:rFonts w:cstheme="minorHAnsi"/>
          <w:sz w:val="24"/>
          <w:szCs w:val="24"/>
        </w:rPr>
      </w:pPr>
    </w:p>
    <w:p w14:paraId="0CCB9DC2" w14:textId="5BA3A81D" w:rsidR="005B27A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Pamukkale Mahallesi’nin önemli erişim güzergâhları olan</w:t>
      </w:r>
      <w:r w:rsidRPr="007C301F">
        <w:rPr>
          <w:rFonts w:cstheme="minorHAnsi"/>
          <w:b/>
          <w:sz w:val="24"/>
          <w:szCs w:val="24"/>
        </w:rPr>
        <w:t xml:space="preserve"> </w:t>
      </w:r>
      <w:r w:rsidRPr="007C301F">
        <w:rPr>
          <w:rFonts w:cstheme="minorHAnsi"/>
          <w:sz w:val="24"/>
          <w:szCs w:val="24"/>
        </w:rPr>
        <w:t>Mehmet Akif Ersoy Caddesi ile Turgut Özal Caddesi’n</w:t>
      </w:r>
      <w:r w:rsidR="00E27F23" w:rsidRPr="007C301F">
        <w:rPr>
          <w:rFonts w:cstheme="minorHAnsi"/>
          <w:sz w:val="24"/>
          <w:szCs w:val="24"/>
        </w:rPr>
        <w:t xml:space="preserve">i birleştiren Atatürk Caddesi </w:t>
      </w:r>
      <w:r w:rsidRPr="007C301F">
        <w:rPr>
          <w:rFonts w:cstheme="minorHAnsi"/>
          <w:sz w:val="24"/>
          <w:szCs w:val="24"/>
        </w:rPr>
        <w:t xml:space="preserve">yaklaşık 200 metre uzunluğunda ve genel olarak kat yüksekliği B+2 biçimindeki yapı yükseklikleri ile şekillenmiştir. Söz konusu aks boyunca turizme yönelik otel, kafe, restoran, hediyelik eşya mağazaları, turizm </w:t>
      </w:r>
      <w:proofErr w:type="spellStart"/>
      <w:r w:rsidRPr="007C301F">
        <w:rPr>
          <w:rFonts w:cstheme="minorHAnsi"/>
          <w:sz w:val="24"/>
          <w:szCs w:val="24"/>
        </w:rPr>
        <w:t>acentaları</w:t>
      </w:r>
      <w:proofErr w:type="spellEnd"/>
      <w:r w:rsidRPr="007C301F">
        <w:rPr>
          <w:rFonts w:cstheme="minorHAnsi"/>
          <w:sz w:val="24"/>
          <w:szCs w:val="24"/>
        </w:rPr>
        <w:t xml:space="preserve"> gibi ticari mekânlar yer almaktadır.</w:t>
      </w:r>
    </w:p>
    <w:p w14:paraId="7A6FCFD9" w14:textId="77777777" w:rsidR="005B27A0" w:rsidRPr="007C301F" w:rsidRDefault="005B27A0" w:rsidP="005B27A0">
      <w:pPr>
        <w:spacing w:before="120" w:after="120" w:line="240" w:lineRule="auto"/>
        <w:contextualSpacing/>
        <w:rPr>
          <w:rFonts w:cstheme="minorHAnsi"/>
          <w:sz w:val="24"/>
          <w:szCs w:val="24"/>
        </w:rPr>
      </w:pPr>
    </w:p>
    <w:p w14:paraId="2E85B6C3" w14:textId="77777777" w:rsidR="005B27A0" w:rsidRPr="007C301F" w:rsidRDefault="005B27A0" w:rsidP="005B27A0">
      <w:pPr>
        <w:spacing w:before="120" w:after="120" w:line="240" w:lineRule="auto"/>
        <w:contextualSpacing/>
        <w:rPr>
          <w:rFonts w:cstheme="minorHAnsi"/>
          <w:sz w:val="24"/>
          <w:szCs w:val="24"/>
        </w:rPr>
      </w:pPr>
      <w:r w:rsidRPr="007C301F">
        <w:rPr>
          <w:rFonts w:cstheme="minorHAnsi"/>
          <w:noProof/>
          <w:sz w:val="24"/>
          <w:szCs w:val="24"/>
          <w:lang w:eastAsia="tr-TR"/>
        </w:rPr>
        <w:lastRenderedPageBreak/>
        <w:drawing>
          <wp:inline distT="0" distB="0" distL="0" distR="0" wp14:anchorId="2F1181E5" wp14:editId="4DB107E1">
            <wp:extent cx="5401310" cy="3377565"/>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1310" cy="3377565"/>
                    </a:xfrm>
                    <a:prstGeom prst="rect">
                      <a:avLst/>
                    </a:prstGeom>
                    <a:noFill/>
                  </pic:spPr>
                </pic:pic>
              </a:graphicData>
            </a:graphic>
          </wp:inline>
        </w:drawing>
      </w:r>
    </w:p>
    <w:p w14:paraId="5AC1254A" w14:textId="77777777" w:rsidR="005B27A0" w:rsidRPr="007C301F" w:rsidRDefault="005B27A0" w:rsidP="005B27A0">
      <w:pPr>
        <w:jc w:val="center"/>
        <w:rPr>
          <w:rFonts w:cstheme="minorHAnsi"/>
          <w:szCs w:val="24"/>
        </w:rPr>
      </w:pPr>
      <w:r w:rsidRPr="007C301F">
        <w:rPr>
          <w:rFonts w:cstheme="minorHAnsi"/>
          <w:szCs w:val="24"/>
        </w:rPr>
        <w:t>Pamukkale Mahallesi-Atatürk Caddesi Ticaret ve Turizm Aksı</w:t>
      </w:r>
    </w:p>
    <w:p w14:paraId="3EC0688A" w14:textId="77777777" w:rsidR="005B27A0" w:rsidRPr="007C301F" w:rsidRDefault="005B27A0" w:rsidP="005B27A0">
      <w:pPr>
        <w:pStyle w:val="ListeParagraf"/>
        <w:numPr>
          <w:ilvl w:val="0"/>
          <w:numId w:val="1"/>
        </w:numPr>
        <w:spacing w:after="0" w:line="240" w:lineRule="auto"/>
        <w:ind w:left="0"/>
        <w:rPr>
          <w:rFonts w:cstheme="minorHAnsi"/>
          <w:b/>
          <w:sz w:val="24"/>
          <w:szCs w:val="24"/>
        </w:rPr>
      </w:pPr>
      <w:r w:rsidRPr="007C301F">
        <w:rPr>
          <w:rFonts w:cstheme="minorHAnsi"/>
          <w:b/>
          <w:sz w:val="24"/>
          <w:szCs w:val="24"/>
        </w:rPr>
        <w:t>YARIŞMANIN AMACI, HEDEFİ ve KAPSAMI</w:t>
      </w:r>
    </w:p>
    <w:p w14:paraId="76775C1B" w14:textId="0C702178" w:rsidR="005B27A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 xml:space="preserve">Yarışmanın amacı, UNESCO’nun </w:t>
      </w:r>
      <w:r w:rsidRPr="007C301F">
        <w:rPr>
          <w:rFonts w:cstheme="minorHAnsi"/>
          <w:sz w:val="24"/>
          <w:szCs w:val="24"/>
          <w:shd w:val="clear" w:color="auto" w:fill="FFFFFF"/>
        </w:rPr>
        <w:t xml:space="preserve">hem kültürel hem doğal miras listesinde yer alan </w:t>
      </w:r>
      <w:r w:rsidRPr="007C301F">
        <w:rPr>
          <w:rFonts w:cstheme="minorHAnsi"/>
          <w:sz w:val="24"/>
          <w:szCs w:val="24"/>
        </w:rPr>
        <w:t xml:space="preserve">Pamukkale-Hierapolis termal-arkeolojik alanının mekânsal niteliğinin hem ulusal hem uluslararası deneyimlere ev sahipliği yapacak düzeyde ve kamusal alan lehine geliştirilmesi için mimari tasarım pratikleri aracılığıyla katkı sunmaktır. </w:t>
      </w:r>
    </w:p>
    <w:p w14:paraId="5C15802D" w14:textId="77777777" w:rsidR="005B27A0" w:rsidRPr="007C301F" w:rsidRDefault="005B27A0" w:rsidP="008A48A4">
      <w:pPr>
        <w:spacing w:before="120" w:after="120" w:line="240" w:lineRule="auto"/>
        <w:contextualSpacing/>
        <w:jc w:val="both"/>
        <w:rPr>
          <w:rFonts w:cstheme="minorHAnsi"/>
          <w:sz w:val="24"/>
          <w:szCs w:val="24"/>
        </w:rPr>
      </w:pPr>
    </w:p>
    <w:p w14:paraId="3FE32EAA" w14:textId="77777777" w:rsidR="005B27A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Bu temel amaçtan hareketle hedeflenen, söz konusu termal-arkeolojik alanın yakın çevresi içinde yer alan Pamukkale Mahallesi ve spesifik olarak Atatürk Caddesi için beklenen özgün tasarım fikir ve yaklaşımların, ileriki süreçlerde Pamukkale Mahallesi’nin, Denizli’nin ve hedeflenen hem ulusal hem uluslararası ölçekte diğer kentlerin cadde ve sokaklarındaki mekânsal niteliğin geliştirilmesi yönündeki etkileşim zeminlerinden biri olmasıdır.</w:t>
      </w:r>
    </w:p>
    <w:p w14:paraId="09821451" w14:textId="77777777" w:rsidR="005B27A0" w:rsidRPr="007C301F" w:rsidRDefault="005B27A0" w:rsidP="008A48A4">
      <w:pPr>
        <w:spacing w:before="120" w:after="120" w:line="240" w:lineRule="auto"/>
        <w:contextualSpacing/>
        <w:jc w:val="both"/>
        <w:rPr>
          <w:rFonts w:cstheme="minorHAnsi"/>
          <w:sz w:val="24"/>
          <w:szCs w:val="24"/>
        </w:rPr>
      </w:pPr>
    </w:p>
    <w:p w14:paraId="5E5211C2" w14:textId="44C09EE2" w:rsidR="005B27A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 xml:space="preserve">Yarışmanın kapsamını, yarışma konusunun yerine dair notlarda </w:t>
      </w:r>
      <w:proofErr w:type="spellStart"/>
      <w:r w:rsidRPr="007C301F">
        <w:rPr>
          <w:rFonts w:cstheme="minorHAnsi"/>
          <w:sz w:val="24"/>
          <w:szCs w:val="24"/>
        </w:rPr>
        <w:t>lokasyon</w:t>
      </w:r>
      <w:proofErr w:type="spellEnd"/>
      <w:r w:rsidRPr="007C301F">
        <w:rPr>
          <w:rFonts w:cstheme="minorHAnsi"/>
          <w:sz w:val="24"/>
          <w:szCs w:val="24"/>
        </w:rPr>
        <w:t xml:space="preserve"> özellikleri belirtilen Pamukkale Mahallesi için yapılacak kentsel ve mekânsal ekonomik stratejiler ve yaklaşımlar ile Atatürk Caddesi aksına cephe oluşturan yapı ve boşluklar için önerilecek mimari ve kentsel tasarım fikirleri oluşturmaktadır. Bu kapsamda yarışmacılardan beklenen iki boyutlu ve sadece yapı cephelerine ilişkin bir ele alışın ötesinde söz konusu mahalle ve caddeyi tanımlayan mekânsal yüzeylere ve hacimlere dair, caddenin içinde bulunduğu termal-arkeolojik alanın sunduğu ve talep ettiği imge değeri ile birlikte </w:t>
      </w:r>
      <w:proofErr w:type="spellStart"/>
      <w:r w:rsidRPr="007C301F">
        <w:rPr>
          <w:rFonts w:cstheme="minorHAnsi"/>
          <w:sz w:val="24"/>
          <w:szCs w:val="24"/>
        </w:rPr>
        <w:t>rekreatif</w:t>
      </w:r>
      <w:proofErr w:type="spellEnd"/>
      <w:r w:rsidRPr="007C301F">
        <w:rPr>
          <w:rFonts w:cstheme="minorHAnsi"/>
          <w:sz w:val="24"/>
          <w:szCs w:val="24"/>
        </w:rPr>
        <w:t xml:space="preserve"> ve </w:t>
      </w:r>
      <w:proofErr w:type="spellStart"/>
      <w:r w:rsidRPr="007C301F">
        <w:rPr>
          <w:rFonts w:cstheme="minorHAnsi"/>
          <w:sz w:val="24"/>
          <w:szCs w:val="24"/>
        </w:rPr>
        <w:t>performatif</w:t>
      </w:r>
      <w:proofErr w:type="spellEnd"/>
      <w:r w:rsidRPr="007C301F">
        <w:rPr>
          <w:rFonts w:cstheme="minorHAnsi"/>
          <w:sz w:val="24"/>
          <w:szCs w:val="24"/>
        </w:rPr>
        <w:t xml:space="preserve"> özellikler temelinde bir tasarım yaklaşımı ve üst/alt ölçek kararları geliştirmeleridir. </w:t>
      </w:r>
    </w:p>
    <w:p w14:paraId="0D80315F" w14:textId="77777777" w:rsidR="005B27A0" w:rsidRPr="007C301F" w:rsidRDefault="005B27A0" w:rsidP="005B27A0">
      <w:pPr>
        <w:spacing w:before="120" w:after="120" w:line="240" w:lineRule="auto"/>
        <w:contextualSpacing/>
        <w:rPr>
          <w:rFonts w:cstheme="minorHAnsi"/>
          <w:sz w:val="24"/>
          <w:szCs w:val="24"/>
        </w:rPr>
      </w:pPr>
    </w:p>
    <w:p w14:paraId="09F2C096" w14:textId="058CA6F1" w:rsidR="004147C0"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Pamukkale-Hierapolis, kültürel ve doğal varlık olarak UNESCO</w:t>
      </w:r>
      <w:r w:rsidR="007C301F">
        <w:rPr>
          <w:rFonts w:cstheme="minorHAnsi"/>
          <w:sz w:val="24"/>
          <w:szCs w:val="24"/>
        </w:rPr>
        <w:t>’</w:t>
      </w:r>
      <w:r w:rsidRPr="007C301F">
        <w:rPr>
          <w:rFonts w:cstheme="minorHAnsi"/>
          <w:sz w:val="24"/>
          <w:szCs w:val="24"/>
        </w:rPr>
        <w:t>nun Dünya miras listesinde yer almaktadır.</w:t>
      </w:r>
      <w:r w:rsidR="007C301F">
        <w:rPr>
          <w:rFonts w:cstheme="minorHAnsi"/>
          <w:sz w:val="24"/>
          <w:szCs w:val="24"/>
        </w:rPr>
        <w:t xml:space="preserve"> </w:t>
      </w:r>
      <w:r w:rsidRPr="007C301F">
        <w:rPr>
          <w:rFonts w:cstheme="minorHAnsi"/>
          <w:sz w:val="24"/>
          <w:szCs w:val="24"/>
        </w:rPr>
        <w:t>Öte yandan söz konusu potansiyelin tasarım pratikleri açısından yeterince ele alınma</w:t>
      </w:r>
      <w:r w:rsidR="004147C0" w:rsidRPr="007C301F">
        <w:rPr>
          <w:rFonts w:cstheme="minorHAnsi"/>
          <w:sz w:val="24"/>
          <w:szCs w:val="24"/>
        </w:rPr>
        <w:t xml:space="preserve">ması </w:t>
      </w:r>
      <w:r w:rsidRPr="007C301F">
        <w:rPr>
          <w:rFonts w:cstheme="minorHAnsi"/>
          <w:sz w:val="24"/>
          <w:szCs w:val="24"/>
        </w:rPr>
        <w:t>üzüntü verici</w:t>
      </w:r>
      <w:r w:rsidR="004147C0" w:rsidRPr="007C301F">
        <w:rPr>
          <w:rFonts w:cstheme="minorHAnsi"/>
          <w:sz w:val="24"/>
          <w:szCs w:val="24"/>
        </w:rPr>
        <w:t>dir.</w:t>
      </w:r>
    </w:p>
    <w:p w14:paraId="40D30160" w14:textId="77777777" w:rsidR="004147C0" w:rsidRPr="007C301F" w:rsidRDefault="004147C0" w:rsidP="008A48A4">
      <w:pPr>
        <w:spacing w:before="120" w:after="120" w:line="240" w:lineRule="auto"/>
        <w:contextualSpacing/>
        <w:jc w:val="both"/>
        <w:rPr>
          <w:rFonts w:cstheme="minorHAnsi"/>
          <w:sz w:val="24"/>
          <w:szCs w:val="24"/>
        </w:rPr>
      </w:pPr>
    </w:p>
    <w:p w14:paraId="1A0142BD" w14:textId="49A3607F" w:rsidR="00636E24" w:rsidRPr="007C301F" w:rsidRDefault="005B27A0" w:rsidP="008A48A4">
      <w:pPr>
        <w:spacing w:before="120" w:after="120" w:line="240" w:lineRule="auto"/>
        <w:contextualSpacing/>
        <w:jc w:val="both"/>
        <w:rPr>
          <w:rFonts w:cstheme="minorHAnsi"/>
          <w:sz w:val="24"/>
          <w:szCs w:val="24"/>
        </w:rPr>
      </w:pPr>
      <w:r w:rsidRPr="007C301F">
        <w:rPr>
          <w:rFonts w:cstheme="minorHAnsi"/>
          <w:sz w:val="24"/>
          <w:szCs w:val="24"/>
        </w:rPr>
        <w:t xml:space="preserve">Kültür ve Turizm Bakanlığı’nca açıklanan rakamlara göre, 2018 yılının ilk 4 ayında müze ve ören yerlerindeki ziyaretçi sayısı olarak Pamukkale 371.282 kişi ile en fazla ziyaret edilen ören yeri </w:t>
      </w:r>
      <w:r w:rsidRPr="007C301F">
        <w:rPr>
          <w:rFonts w:cstheme="minorHAnsi"/>
          <w:sz w:val="24"/>
          <w:szCs w:val="24"/>
        </w:rPr>
        <w:lastRenderedPageBreak/>
        <w:t>olarak kayıtlara geçmiştir. Fak</w:t>
      </w:r>
      <w:r w:rsidR="004147C0" w:rsidRPr="007C301F">
        <w:rPr>
          <w:rFonts w:cstheme="minorHAnsi"/>
          <w:sz w:val="24"/>
          <w:szCs w:val="24"/>
        </w:rPr>
        <w:t>at bu gelen ziyaretçi profilini</w:t>
      </w:r>
      <w:r w:rsidRPr="007C301F">
        <w:rPr>
          <w:rFonts w:cstheme="minorHAnsi"/>
          <w:sz w:val="24"/>
          <w:szCs w:val="24"/>
        </w:rPr>
        <w:t xml:space="preserve"> günübirlik ve hatta birkaç saatliğine yakın çevre turizm bölgelerinden gelen yabancı turistler oluşturmaktadır. Pamukkale ve çevresinde sosyal, kültürel, turistik mekân eksikliği, nitelikli konaklama birimlerinin yetersizliği</w:t>
      </w:r>
      <w:r w:rsidR="004147C0" w:rsidRPr="007C301F">
        <w:rPr>
          <w:rFonts w:cstheme="minorHAnsi"/>
          <w:sz w:val="24"/>
          <w:szCs w:val="24"/>
        </w:rPr>
        <w:t xml:space="preserve"> gibi koşullar Pamukkale’nin en fazla ziyaret edilen ören yeri olmasına rağmen turizm potansiyelini kullanamamasının önemli etkenlerindendir.</w:t>
      </w:r>
      <w:r w:rsidR="00636E24" w:rsidRPr="007C301F">
        <w:t xml:space="preserve"> </w:t>
      </w:r>
      <w:r w:rsidR="00636E24" w:rsidRPr="007C301F">
        <w:rPr>
          <w:rFonts w:cstheme="minorHAnsi"/>
          <w:sz w:val="24"/>
          <w:szCs w:val="24"/>
        </w:rPr>
        <w:t xml:space="preserve">Buna etken olarak birçok neden sayılabilir ve bu durum masaya yatırılmalıdır. </w:t>
      </w:r>
    </w:p>
    <w:p w14:paraId="3D6A1484" w14:textId="77777777" w:rsidR="00636E24" w:rsidRPr="007C301F" w:rsidRDefault="00636E24" w:rsidP="004147C0">
      <w:pPr>
        <w:spacing w:before="120" w:after="120" w:line="240" w:lineRule="auto"/>
        <w:contextualSpacing/>
        <w:rPr>
          <w:rFonts w:cstheme="minorHAnsi"/>
          <w:sz w:val="24"/>
          <w:szCs w:val="24"/>
        </w:rPr>
      </w:pPr>
    </w:p>
    <w:p w14:paraId="4416019D" w14:textId="3F3F71E8" w:rsidR="004147C0" w:rsidRPr="007C301F" w:rsidRDefault="00636E24" w:rsidP="008A48A4">
      <w:pPr>
        <w:spacing w:before="120" w:after="120" w:line="240" w:lineRule="auto"/>
        <w:contextualSpacing/>
        <w:jc w:val="both"/>
        <w:rPr>
          <w:rFonts w:cstheme="minorHAnsi"/>
          <w:sz w:val="24"/>
          <w:szCs w:val="24"/>
        </w:rPr>
      </w:pPr>
      <w:r w:rsidRPr="007C301F">
        <w:rPr>
          <w:rFonts w:cstheme="minorHAnsi"/>
          <w:sz w:val="24"/>
          <w:szCs w:val="24"/>
        </w:rPr>
        <w:t xml:space="preserve">Düzenlenen bu fikir proje yarışması ile Pamukkale Mahallesi’nin, günümüz koşullarının ihtiyaç ve beklentilerine karşılık verecek şekilde canlı günlerine geri dönmesi için farkındalık yaratması hedeflenmiştir. </w:t>
      </w:r>
      <w:r w:rsidR="004147C0" w:rsidRPr="007C301F">
        <w:rPr>
          <w:rFonts w:cstheme="minorHAnsi"/>
          <w:sz w:val="24"/>
          <w:szCs w:val="24"/>
        </w:rPr>
        <w:t xml:space="preserve"> </w:t>
      </w:r>
      <w:r w:rsidRPr="007C301F">
        <w:rPr>
          <w:rFonts w:cstheme="minorHAnsi"/>
          <w:sz w:val="24"/>
          <w:szCs w:val="24"/>
        </w:rPr>
        <w:t>Çünkü</w:t>
      </w:r>
      <w:r w:rsidR="004147C0" w:rsidRPr="007C301F">
        <w:rPr>
          <w:rFonts w:cstheme="minorHAnsi"/>
          <w:sz w:val="24"/>
          <w:szCs w:val="24"/>
        </w:rPr>
        <w:t xml:space="preserve">, yerel halk da Denizli merkezine 18 km mesafedeki Pamukkale’nin dinamiklerinden faydalanamamaktadır. </w:t>
      </w:r>
      <w:r w:rsidRPr="007C301F">
        <w:rPr>
          <w:rFonts w:cstheme="minorHAnsi"/>
          <w:sz w:val="24"/>
          <w:szCs w:val="24"/>
        </w:rPr>
        <w:t xml:space="preserve">Ayrıca </w:t>
      </w:r>
      <w:proofErr w:type="spellStart"/>
      <w:r w:rsidR="004147C0" w:rsidRPr="007C301F">
        <w:rPr>
          <w:rFonts w:cstheme="minorHAnsi"/>
          <w:sz w:val="24"/>
          <w:szCs w:val="24"/>
        </w:rPr>
        <w:t>Karahayıt</w:t>
      </w:r>
      <w:proofErr w:type="spellEnd"/>
      <w:r w:rsidR="004147C0" w:rsidRPr="007C301F">
        <w:rPr>
          <w:rFonts w:cstheme="minorHAnsi"/>
          <w:sz w:val="24"/>
          <w:szCs w:val="24"/>
        </w:rPr>
        <w:t xml:space="preserve"> ve Pamukkale </w:t>
      </w:r>
      <w:r w:rsidR="003E14CA" w:rsidRPr="007C301F">
        <w:rPr>
          <w:rFonts w:cstheme="minorHAnsi"/>
          <w:sz w:val="24"/>
          <w:szCs w:val="24"/>
        </w:rPr>
        <w:t>m</w:t>
      </w:r>
      <w:r w:rsidR="004147C0" w:rsidRPr="007C301F">
        <w:rPr>
          <w:rFonts w:cstheme="minorHAnsi"/>
          <w:sz w:val="24"/>
          <w:szCs w:val="24"/>
        </w:rPr>
        <w:t>ahalle esnafı ile yapılan görüşmelerde</w:t>
      </w:r>
      <w:r w:rsidRPr="007C301F">
        <w:rPr>
          <w:rFonts w:cstheme="minorHAnsi"/>
          <w:sz w:val="24"/>
          <w:szCs w:val="24"/>
        </w:rPr>
        <w:t xml:space="preserve"> Pamukkale köyünde yaşayan mahalle esnafının da </w:t>
      </w:r>
      <w:r w:rsidR="003E14CA" w:rsidRPr="007C301F">
        <w:rPr>
          <w:rFonts w:cstheme="minorHAnsi"/>
          <w:sz w:val="24"/>
          <w:szCs w:val="24"/>
        </w:rPr>
        <w:t xml:space="preserve">iktisadi açılardan </w:t>
      </w:r>
      <w:r w:rsidR="004147C0" w:rsidRPr="007C301F">
        <w:rPr>
          <w:rFonts w:cstheme="minorHAnsi"/>
          <w:sz w:val="24"/>
          <w:szCs w:val="24"/>
        </w:rPr>
        <w:t xml:space="preserve">memnun olmadıkları </w:t>
      </w:r>
      <w:r w:rsidRPr="007C301F">
        <w:rPr>
          <w:rFonts w:cstheme="minorHAnsi"/>
          <w:sz w:val="24"/>
          <w:szCs w:val="24"/>
        </w:rPr>
        <w:t>gözlemlenmiştir</w:t>
      </w:r>
      <w:r w:rsidR="004147C0" w:rsidRPr="007C301F">
        <w:rPr>
          <w:rFonts w:cstheme="minorHAnsi"/>
          <w:sz w:val="24"/>
          <w:szCs w:val="24"/>
        </w:rPr>
        <w:t>.</w:t>
      </w:r>
    </w:p>
    <w:p w14:paraId="52B154A3" w14:textId="77777777" w:rsidR="00793858" w:rsidRPr="007C301F" w:rsidRDefault="00793858" w:rsidP="008A48A4">
      <w:pPr>
        <w:spacing w:before="120" w:after="120" w:line="240" w:lineRule="auto"/>
        <w:contextualSpacing/>
        <w:jc w:val="both"/>
        <w:rPr>
          <w:rFonts w:cstheme="minorHAnsi"/>
          <w:sz w:val="24"/>
          <w:szCs w:val="24"/>
        </w:rPr>
      </w:pPr>
    </w:p>
    <w:p w14:paraId="7808DFF5" w14:textId="77777777" w:rsidR="004147C0" w:rsidRPr="007C301F" w:rsidRDefault="004147C0" w:rsidP="008A48A4">
      <w:pPr>
        <w:spacing w:before="120" w:after="120" w:line="240" w:lineRule="auto"/>
        <w:contextualSpacing/>
        <w:jc w:val="both"/>
        <w:rPr>
          <w:rFonts w:cstheme="minorHAnsi"/>
          <w:sz w:val="24"/>
          <w:szCs w:val="24"/>
        </w:rPr>
      </w:pPr>
      <w:r w:rsidRPr="007C301F">
        <w:rPr>
          <w:rFonts w:cstheme="minorHAnsi"/>
          <w:sz w:val="24"/>
          <w:szCs w:val="24"/>
        </w:rPr>
        <w:t xml:space="preserve">Özellikle Pamukkale Mahallesi 1980’li yıllarda hem yerel halk hem de yerli ve yabancı turistler tarafından oldukça rağbet gören, hareketli, canlı, yoğun bir turizm beldesi iken günümüzde tamamen terkedilmiş bir köy izlenimi vermektedir. </w:t>
      </w:r>
    </w:p>
    <w:p w14:paraId="0784A5AE" w14:textId="77777777" w:rsidR="00636E24" w:rsidRPr="007C301F" w:rsidRDefault="00636E24" w:rsidP="004147C0">
      <w:pPr>
        <w:spacing w:before="120" w:after="120" w:line="240" w:lineRule="auto"/>
        <w:contextualSpacing/>
        <w:rPr>
          <w:rFonts w:cstheme="minorHAnsi"/>
          <w:sz w:val="24"/>
          <w:szCs w:val="24"/>
        </w:rPr>
      </w:pPr>
    </w:p>
    <w:p w14:paraId="29B46B51" w14:textId="0001B6AA" w:rsidR="004147C0" w:rsidRPr="007C301F" w:rsidRDefault="004147C0" w:rsidP="008A48A4">
      <w:pPr>
        <w:spacing w:before="120" w:after="120" w:line="240" w:lineRule="auto"/>
        <w:contextualSpacing/>
        <w:jc w:val="both"/>
        <w:rPr>
          <w:rFonts w:cstheme="minorHAnsi"/>
          <w:sz w:val="24"/>
          <w:szCs w:val="24"/>
        </w:rPr>
      </w:pPr>
      <w:r w:rsidRPr="007C301F">
        <w:rPr>
          <w:rFonts w:cstheme="minorHAnsi"/>
          <w:sz w:val="24"/>
          <w:szCs w:val="24"/>
        </w:rPr>
        <w:t xml:space="preserve">Bu amaç doğrultusunda mahallenin kentsel ve mimari kimliğinin daha nitelikli hale getirilebilmesi ve sürdürülebilir sosyal, </w:t>
      </w:r>
      <w:proofErr w:type="spellStart"/>
      <w:r w:rsidRPr="007C301F">
        <w:rPr>
          <w:rFonts w:cstheme="minorHAnsi"/>
          <w:sz w:val="24"/>
          <w:szCs w:val="24"/>
        </w:rPr>
        <w:t>mekansal</w:t>
      </w:r>
      <w:proofErr w:type="spellEnd"/>
      <w:r w:rsidRPr="007C301F">
        <w:rPr>
          <w:rFonts w:cstheme="minorHAnsi"/>
          <w:sz w:val="24"/>
          <w:szCs w:val="24"/>
        </w:rPr>
        <w:t xml:space="preserve"> ve ekonomik koşulların oluşturabilmesi için farklı düzey ve ölçeklerde gelişim senaryoları ve tasarım kararlarına gereksinim duyulmaktadır. Bu bağlamda yarışmacıların mahallenin kentsel dokusu ile ilgili olarak makro düzeyde ve </w:t>
      </w:r>
      <w:proofErr w:type="spellStart"/>
      <w:r w:rsidRPr="007C301F">
        <w:rPr>
          <w:rFonts w:cstheme="minorHAnsi"/>
          <w:sz w:val="24"/>
          <w:szCs w:val="24"/>
        </w:rPr>
        <w:t>etaplanmış</w:t>
      </w:r>
      <w:proofErr w:type="spellEnd"/>
      <w:r w:rsidRPr="007C301F">
        <w:rPr>
          <w:rFonts w:cstheme="minorHAnsi"/>
          <w:sz w:val="24"/>
          <w:szCs w:val="24"/>
        </w:rPr>
        <w:t xml:space="preserve"> gelişim stratejileri ile mimari mekan odaklı dönüşüm yaklaşımları ortaya koymaları ve yarışmanın spesifik uygulama alanı olarak kabul edilen Atatürk Caddesi aksı boyunca mimari nitelik ve açık/kapalı mekan kullanım kalitesini artıracak; yerli ve yabancı turistler için uzun süreli vakit geçirmesine ve turizm merkezli ticaret etkinliklerine uygun ortam sağlayacak işlevsel öneriler, </w:t>
      </w:r>
      <w:proofErr w:type="spellStart"/>
      <w:r w:rsidRPr="007C301F">
        <w:rPr>
          <w:rFonts w:cstheme="minorHAnsi"/>
          <w:sz w:val="24"/>
          <w:szCs w:val="24"/>
        </w:rPr>
        <w:t>rekreatif</w:t>
      </w:r>
      <w:proofErr w:type="spellEnd"/>
      <w:r w:rsidRPr="007C301F">
        <w:rPr>
          <w:rFonts w:cstheme="minorHAnsi"/>
          <w:sz w:val="24"/>
          <w:szCs w:val="24"/>
        </w:rPr>
        <w:t xml:space="preserve"> programlar, cephe alternatifleri ve özgün mekan kurguları oluşturmaları beklenmektedir. Atatürk Caddesi için önerilecek tasarım ve rasyonel tasarım çözümlerinin ileri dönemlerde kentin diğer cadde ve sokaklarına etki edeceği öngörüsü </w:t>
      </w:r>
      <w:r w:rsidR="00793858" w:rsidRPr="007C301F">
        <w:rPr>
          <w:rFonts w:cstheme="minorHAnsi"/>
          <w:sz w:val="24"/>
          <w:szCs w:val="24"/>
        </w:rPr>
        <w:t xml:space="preserve">ile </w:t>
      </w:r>
      <w:r w:rsidRPr="007C301F">
        <w:rPr>
          <w:rFonts w:cstheme="minorHAnsi"/>
          <w:sz w:val="24"/>
          <w:szCs w:val="24"/>
        </w:rPr>
        <w:t>tasarımların oluşturulması jüri tarafından önerilmektedir.</w:t>
      </w:r>
    </w:p>
    <w:p w14:paraId="34DCFD18" w14:textId="77777777" w:rsidR="008A48A4" w:rsidRPr="007C301F" w:rsidRDefault="008A48A4" w:rsidP="008A48A4">
      <w:pPr>
        <w:spacing w:before="120" w:after="120" w:line="240" w:lineRule="auto"/>
        <w:contextualSpacing/>
        <w:jc w:val="both"/>
        <w:rPr>
          <w:rFonts w:cstheme="minorHAnsi"/>
          <w:sz w:val="24"/>
          <w:szCs w:val="24"/>
        </w:rPr>
      </w:pPr>
    </w:p>
    <w:p w14:paraId="6EE17410" w14:textId="77777777" w:rsidR="006F6782" w:rsidRPr="007C301F" w:rsidRDefault="006F6782" w:rsidP="006F6782">
      <w:pPr>
        <w:spacing w:before="120" w:after="120" w:line="240" w:lineRule="auto"/>
        <w:contextualSpacing/>
        <w:jc w:val="center"/>
        <w:rPr>
          <w:rFonts w:cstheme="minorHAnsi"/>
          <w:b/>
          <w:sz w:val="44"/>
          <w:szCs w:val="110"/>
          <w:lang w:eastAsia="tr-TR"/>
        </w:rPr>
      </w:pPr>
      <w:r w:rsidRPr="007C301F">
        <w:rPr>
          <w:rFonts w:cstheme="minorHAnsi"/>
          <w:b/>
          <w:noProof/>
          <w:sz w:val="44"/>
          <w:szCs w:val="110"/>
          <w:lang w:eastAsia="tr-TR"/>
        </w:rPr>
        <w:drawing>
          <wp:inline distT="0" distB="0" distL="0" distR="0" wp14:anchorId="1B882CD7" wp14:editId="0A82E356">
            <wp:extent cx="4905955" cy="2961586"/>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8483" cy="2963112"/>
                    </a:xfrm>
                    <a:prstGeom prst="rect">
                      <a:avLst/>
                    </a:prstGeom>
                    <a:noFill/>
                  </pic:spPr>
                </pic:pic>
              </a:graphicData>
            </a:graphic>
          </wp:inline>
        </w:drawing>
      </w:r>
    </w:p>
    <w:p w14:paraId="5A2E7F13" w14:textId="77777777" w:rsidR="006F6782" w:rsidRPr="007C301F" w:rsidRDefault="006F6782" w:rsidP="006F6782">
      <w:pPr>
        <w:spacing w:before="120" w:after="120" w:line="240" w:lineRule="auto"/>
        <w:contextualSpacing/>
        <w:jc w:val="center"/>
        <w:rPr>
          <w:rFonts w:cstheme="minorHAnsi"/>
          <w:i/>
          <w:sz w:val="20"/>
          <w:szCs w:val="24"/>
        </w:rPr>
      </w:pPr>
      <w:r w:rsidRPr="007C301F">
        <w:rPr>
          <w:rFonts w:cstheme="minorHAnsi"/>
          <w:i/>
          <w:sz w:val="20"/>
          <w:szCs w:val="24"/>
        </w:rPr>
        <w:t>Pamukkale Mahallesi-Atatürk Caddesi Ticaret ve Turizm Aksı</w:t>
      </w:r>
    </w:p>
    <w:p w14:paraId="291A59DA" w14:textId="5A581AAE" w:rsidR="006F6782" w:rsidRPr="007C301F" w:rsidRDefault="006F6782" w:rsidP="008A48A4">
      <w:pPr>
        <w:spacing w:after="0" w:line="240" w:lineRule="auto"/>
        <w:contextualSpacing/>
        <w:jc w:val="both"/>
        <w:rPr>
          <w:rFonts w:cstheme="minorHAnsi"/>
          <w:sz w:val="24"/>
          <w:szCs w:val="24"/>
        </w:rPr>
      </w:pPr>
      <w:r w:rsidRPr="007C301F">
        <w:rPr>
          <w:rFonts w:cstheme="minorHAnsi"/>
          <w:sz w:val="24"/>
          <w:szCs w:val="24"/>
        </w:rPr>
        <w:lastRenderedPageBreak/>
        <w:t xml:space="preserve">Bu kapsamda ele alınması istenen tasarım sorunları, konular ve ilişkiler aşağıda verilmiştir: </w:t>
      </w:r>
    </w:p>
    <w:p w14:paraId="72F5B9F6" w14:textId="77777777" w:rsidR="006F6782" w:rsidRPr="007C301F" w:rsidRDefault="006F6782" w:rsidP="008A48A4">
      <w:pPr>
        <w:spacing w:after="0" w:line="240" w:lineRule="auto"/>
        <w:contextualSpacing/>
        <w:jc w:val="both"/>
        <w:rPr>
          <w:rFonts w:cstheme="minorHAnsi"/>
          <w:sz w:val="24"/>
          <w:szCs w:val="24"/>
        </w:rPr>
      </w:pPr>
    </w:p>
    <w:p w14:paraId="57EC144B" w14:textId="77777777" w:rsidR="006F6782" w:rsidRPr="007C301F" w:rsidRDefault="006F6782" w:rsidP="008A48A4">
      <w:pPr>
        <w:pStyle w:val="ListeParagraf"/>
        <w:numPr>
          <w:ilvl w:val="0"/>
          <w:numId w:val="2"/>
        </w:numPr>
        <w:spacing w:line="240" w:lineRule="auto"/>
        <w:ind w:left="714" w:hanging="357"/>
        <w:rPr>
          <w:rFonts w:cstheme="minorHAnsi"/>
          <w:sz w:val="24"/>
          <w:szCs w:val="24"/>
        </w:rPr>
      </w:pPr>
      <w:r w:rsidRPr="007C301F">
        <w:rPr>
          <w:rFonts w:cstheme="minorHAnsi"/>
          <w:sz w:val="24"/>
          <w:szCs w:val="24"/>
        </w:rPr>
        <w:t>Pamukkale Mahallesi’nin sağlıklı gelişebilmesi ve yeniden bir turizm odağı olabilmesi için farklı ölçeklerde kentsel gelişim ve dönüşüm senaryolarının oluşturulması,</w:t>
      </w:r>
    </w:p>
    <w:p w14:paraId="16D359E4" w14:textId="77777777" w:rsidR="006F6782" w:rsidRPr="007C301F" w:rsidRDefault="006F6782" w:rsidP="008A48A4">
      <w:pPr>
        <w:pStyle w:val="ListeParagraf"/>
        <w:numPr>
          <w:ilvl w:val="0"/>
          <w:numId w:val="2"/>
        </w:numPr>
        <w:spacing w:line="240" w:lineRule="auto"/>
        <w:rPr>
          <w:rFonts w:cstheme="minorHAnsi"/>
          <w:sz w:val="24"/>
          <w:szCs w:val="24"/>
        </w:rPr>
      </w:pPr>
      <w:r w:rsidRPr="007C301F">
        <w:rPr>
          <w:rFonts w:cstheme="minorHAnsi"/>
          <w:sz w:val="24"/>
          <w:szCs w:val="24"/>
        </w:rPr>
        <w:t>Pamukkale Mahallesi Atatürk Caddesi ve Pamukkale-Hierapolis Termal-Arkeolojik Alanı arasında kentsel ve mimari ilişkilerin irdelenmesi,</w:t>
      </w:r>
    </w:p>
    <w:p w14:paraId="452C2EBC" w14:textId="77777777" w:rsidR="006F6782" w:rsidRPr="007C301F" w:rsidRDefault="006F6782" w:rsidP="008A48A4">
      <w:pPr>
        <w:pStyle w:val="ListeParagraf"/>
        <w:numPr>
          <w:ilvl w:val="0"/>
          <w:numId w:val="2"/>
        </w:numPr>
        <w:spacing w:line="240" w:lineRule="auto"/>
        <w:rPr>
          <w:rFonts w:cstheme="minorHAnsi"/>
          <w:sz w:val="24"/>
          <w:szCs w:val="24"/>
        </w:rPr>
      </w:pPr>
      <w:r w:rsidRPr="007C301F">
        <w:rPr>
          <w:rFonts w:cstheme="minorHAnsi"/>
          <w:sz w:val="24"/>
          <w:szCs w:val="24"/>
        </w:rPr>
        <w:t xml:space="preserve">Pamukkale Mahallesi Atatürk Caddesi aksı boyunca </w:t>
      </w:r>
      <w:proofErr w:type="spellStart"/>
      <w:r w:rsidRPr="007C301F">
        <w:rPr>
          <w:rFonts w:cstheme="minorHAnsi"/>
          <w:sz w:val="24"/>
          <w:szCs w:val="24"/>
        </w:rPr>
        <w:t>rekreatif</w:t>
      </w:r>
      <w:proofErr w:type="spellEnd"/>
      <w:r w:rsidRPr="007C301F">
        <w:rPr>
          <w:rFonts w:cstheme="minorHAnsi"/>
          <w:sz w:val="24"/>
          <w:szCs w:val="24"/>
        </w:rPr>
        <w:t xml:space="preserve"> ve </w:t>
      </w:r>
      <w:proofErr w:type="spellStart"/>
      <w:r w:rsidRPr="007C301F">
        <w:rPr>
          <w:rFonts w:cstheme="minorHAnsi"/>
          <w:sz w:val="24"/>
          <w:szCs w:val="24"/>
        </w:rPr>
        <w:t>performatif</w:t>
      </w:r>
      <w:proofErr w:type="spellEnd"/>
      <w:r w:rsidRPr="007C301F">
        <w:rPr>
          <w:rFonts w:cstheme="minorHAnsi"/>
          <w:sz w:val="24"/>
          <w:szCs w:val="24"/>
        </w:rPr>
        <w:t xml:space="preserve"> etkinliklere zemin oluşturabilecek kamusal mekân kullanımı fikirlerinin geliştirilmesi,</w:t>
      </w:r>
    </w:p>
    <w:p w14:paraId="4B09B0E5" w14:textId="77777777" w:rsidR="006F6782" w:rsidRPr="007C301F" w:rsidRDefault="006F6782" w:rsidP="008A48A4">
      <w:pPr>
        <w:pStyle w:val="ListeParagraf"/>
        <w:numPr>
          <w:ilvl w:val="0"/>
          <w:numId w:val="2"/>
        </w:numPr>
        <w:spacing w:line="240" w:lineRule="auto"/>
        <w:rPr>
          <w:rFonts w:cstheme="minorHAnsi"/>
          <w:sz w:val="24"/>
          <w:szCs w:val="24"/>
        </w:rPr>
      </w:pPr>
      <w:r w:rsidRPr="007C301F">
        <w:rPr>
          <w:rFonts w:cstheme="minorHAnsi"/>
          <w:sz w:val="24"/>
          <w:szCs w:val="24"/>
        </w:rPr>
        <w:t>Pamukkale Mahallesi Atatürk Caddesi aksı boyunca cephe alternatiflerinin araştırılması,</w:t>
      </w:r>
    </w:p>
    <w:p w14:paraId="4DD42FC9" w14:textId="77777777" w:rsidR="006F6782" w:rsidRPr="007C301F" w:rsidRDefault="006F6782" w:rsidP="008A48A4">
      <w:pPr>
        <w:pStyle w:val="ListeParagraf"/>
        <w:numPr>
          <w:ilvl w:val="0"/>
          <w:numId w:val="2"/>
        </w:numPr>
        <w:spacing w:line="240" w:lineRule="auto"/>
        <w:ind w:left="714" w:hanging="357"/>
        <w:rPr>
          <w:rFonts w:cstheme="minorHAnsi"/>
          <w:sz w:val="24"/>
          <w:szCs w:val="24"/>
        </w:rPr>
      </w:pPr>
      <w:r w:rsidRPr="007C301F">
        <w:rPr>
          <w:rFonts w:cstheme="minorHAnsi"/>
          <w:sz w:val="24"/>
          <w:szCs w:val="24"/>
        </w:rPr>
        <w:t>Pamukkale Mahallesi Atatürk Caddesi sakinlerinin ve esnafın gündelik hayatını estetik ve konfor niteliği ile katkı sunacak biçimde görsel kimlik, klima üniteleri vb. iletişimsel ve teknik unsurlar için standartların geliştirilmesi.</w:t>
      </w:r>
    </w:p>
    <w:p w14:paraId="603A0FC1" w14:textId="77777777" w:rsidR="00793858" w:rsidRPr="007C301F" w:rsidRDefault="00793858" w:rsidP="00793858">
      <w:pPr>
        <w:spacing w:after="0" w:line="240" w:lineRule="auto"/>
        <w:contextualSpacing/>
        <w:rPr>
          <w:rFonts w:cstheme="minorHAnsi"/>
          <w:sz w:val="24"/>
          <w:szCs w:val="24"/>
        </w:rPr>
      </w:pPr>
    </w:p>
    <w:p w14:paraId="2E7B41DF" w14:textId="77777777" w:rsidR="00793858" w:rsidRPr="007C301F" w:rsidRDefault="00793858" w:rsidP="00793858">
      <w:pPr>
        <w:pStyle w:val="ListeParagraf"/>
        <w:numPr>
          <w:ilvl w:val="0"/>
          <w:numId w:val="1"/>
        </w:numPr>
        <w:spacing w:after="0" w:line="240" w:lineRule="auto"/>
        <w:ind w:left="0"/>
        <w:rPr>
          <w:rFonts w:cstheme="minorHAnsi"/>
          <w:b/>
          <w:sz w:val="24"/>
          <w:szCs w:val="24"/>
        </w:rPr>
      </w:pPr>
      <w:r w:rsidRPr="007C301F">
        <w:rPr>
          <w:rFonts w:cstheme="minorHAnsi"/>
          <w:b/>
          <w:sz w:val="24"/>
          <w:szCs w:val="24"/>
        </w:rPr>
        <w:t>YARIŞMANIN TÜRÜ VE ŞEKLİ</w:t>
      </w:r>
    </w:p>
    <w:p w14:paraId="499ACAEC" w14:textId="2FF67E61" w:rsidR="00793858" w:rsidRPr="007C301F" w:rsidRDefault="00793858" w:rsidP="008A48A4">
      <w:pPr>
        <w:spacing w:after="0" w:line="240" w:lineRule="auto"/>
        <w:contextualSpacing/>
        <w:jc w:val="both"/>
        <w:rPr>
          <w:rFonts w:cstheme="minorHAnsi"/>
          <w:sz w:val="24"/>
          <w:szCs w:val="24"/>
        </w:rPr>
      </w:pPr>
      <w:r w:rsidRPr="007C301F">
        <w:rPr>
          <w:rFonts w:cstheme="minorHAnsi"/>
          <w:sz w:val="24"/>
          <w:szCs w:val="24"/>
        </w:rPr>
        <w:t xml:space="preserve">4734 sayılı Kamu İhale Kanunu’nun 23 ve 53. </w:t>
      </w:r>
      <w:r w:rsidR="00890331" w:rsidRPr="007C301F">
        <w:rPr>
          <w:rFonts w:cstheme="minorHAnsi"/>
          <w:sz w:val="24"/>
          <w:szCs w:val="24"/>
        </w:rPr>
        <w:t>M</w:t>
      </w:r>
      <w:r w:rsidRPr="007C301F">
        <w:rPr>
          <w:rFonts w:cstheme="minorHAnsi"/>
          <w:sz w:val="24"/>
          <w:szCs w:val="24"/>
        </w:rPr>
        <w:t>addelerine</w:t>
      </w:r>
      <w:r w:rsidR="00890331" w:rsidRPr="007C301F">
        <w:rPr>
          <w:rFonts w:cstheme="minorHAnsi"/>
          <w:sz w:val="24"/>
          <w:szCs w:val="24"/>
        </w:rPr>
        <w:t xml:space="preserve"> </w:t>
      </w:r>
      <w:r w:rsidRPr="007C301F">
        <w:rPr>
          <w:rFonts w:cstheme="minorHAnsi"/>
          <w:sz w:val="24"/>
          <w:szCs w:val="24"/>
        </w:rPr>
        <w:t xml:space="preserve">dayanılarak hazırlanmış Mimarlık, Peyzaj Mimarlığı, Mühendislik, Kentsel Tasarım Projeleri, Şehir ve Bölge Planlama ve Güzel Sanat Eserleri Yarışmaları Yönetmeliğine istinaden Denizli Genç İş İnsanları Derneği (DEGİAD) tarafından düzenlenen serbest, </w:t>
      </w:r>
      <w:r w:rsidR="005545CB" w:rsidRPr="007C301F">
        <w:rPr>
          <w:rFonts w:cstheme="minorHAnsi"/>
          <w:sz w:val="24"/>
          <w:szCs w:val="24"/>
        </w:rPr>
        <w:t>ulusal</w:t>
      </w:r>
      <w:r w:rsidRPr="007C301F">
        <w:rPr>
          <w:rFonts w:cstheme="minorHAnsi"/>
          <w:sz w:val="24"/>
          <w:szCs w:val="24"/>
        </w:rPr>
        <w:t xml:space="preserve">, öğrenci ve profesyonel olmak üzere iki kategoriden oluşan </w:t>
      </w:r>
      <w:r w:rsidR="002D66AA" w:rsidRPr="007C301F">
        <w:rPr>
          <w:rFonts w:cstheme="minorHAnsi"/>
          <w:sz w:val="24"/>
          <w:szCs w:val="24"/>
        </w:rPr>
        <w:t>Pamukkale köyü özelinde mimari tasarım önerilerini konu alan ulusal mimari fikir projesi yarışmasıdır.</w:t>
      </w:r>
    </w:p>
    <w:p w14:paraId="0CBBB458" w14:textId="77777777" w:rsidR="00DE3C9B" w:rsidRPr="007C301F" w:rsidRDefault="00DE3C9B" w:rsidP="008A48A4">
      <w:pPr>
        <w:spacing w:after="0" w:line="240" w:lineRule="auto"/>
        <w:contextualSpacing/>
        <w:jc w:val="both"/>
        <w:rPr>
          <w:rFonts w:cstheme="minorHAnsi"/>
          <w:sz w:val="24"/>
          <w:szCs w:val="24"/>
        </w:rPr>
      </w:pPr>
    </w:p>
    <w:p w14:paraId="5267A171" w14:textId="77777777" w:rsidR="00793858" w:rsidRPr="007C301F" w:rsidRDefault="00793858" w:rsidP="00793858">
      <w:pPr>
        <w:spacing w:after="0" w:line="240" w:lineRule="auto"/>
        <w:contextualSpacing/>
        <w:rPr>
          <w:rFonts w:cstheme="minorHAnsi"/>
          <w:sz w:val="24"/>
          <w:szCs w:val="24"/>
        </w:rPr>
      </w:pPr>
    </w:p>
    <w:p w14:paraId="6CA9407E" w14:textId="77777777" w:rsidR="00793858" w:rsidRPr="007C301F" w:rsidRDefault="00793858" w:rsidP="00793858">
      <w:pPr>
        <w:pStyle w:val="ListeParagraf"/>
        <w:numPr>
          <w:ilvl w:val="0"/>
          <w:numId w:val="1"/>
        </w:numPr>
        <w:spacing w:after="0" w:line="240" w:lineRule="auto"/>
        <w:ind w:left="0"/>
        <w:rPr>
          <w:rFonts w:cstheme="minorHAnsi"/>
          <w:b/>
          <w:sz w:val="24"/>
          <w:szCs w:val="24"/>
        </w:rPr>
      </w:pPr>
      <w:r w:rsidRPr="007C301F">
        <w:rPr>
          <w:rFonts w:cstheme="minorHAnsi"/>
          <w:b/>
          <w:sz w:val="24"/>
          <w:szCs w:val="24"/>
        </w:rPr>
        <w:t>JÜRİ ÜYELERİ VE RAPORTÖRLERİN İSİMLERİ</w:t>
      </w:r>
      <w:r w:rsidRPr="007C301F">
        <w:rPr>
          <w:rFonts w:cstheme="minorHAnsi"/>
          <w:b/>
          <w:sz w:val="24"/>
          <w:szCs w:val="24"/>
        </w:rPr>
        <w:tab/>
      </w:r>
    </w:p>
    <w:p w14:paraId="341C16D0" w14:textId="77777777" w:rsidR="00793858" w:rsidRPr="007C301F" w:rsidRDefault="00793858" w:rsidP="00793858">
      <w:pPr>
        <w:pStyle w:val="ListeParagraf"/>
        <w:spacing w:after="0" w:line="240" w:lineRule="auto"/>
        <w:ind w:left="0"/>
        <w:rPr>
          <w:rFonts w:cstheme="minorHAnsi"/>
          <w:b/>
          <w:sz w:val="24"/>
          <w:szCs w:val="24"/>
        </w:rPr>
      </w:pPr>
    </w:p>
    <w:p w14:paraId="34A3F8EA" w14:textId="77777777" w:rsidR="00793858" w:rsidRPr="007C301F" w:rsidRDefault="00793858" w:rsidP="00793858">
      <w:pPr>
        <w:pStyle w:val="ListeParagraf"/>
        <w:spacing w:after="0" w:line="240" w:lineRule="auto"/>
        <w:ind w:left="0"/>
        <w:rPr>
          <w:rFonts w:cstheme="minorHAnsi"/>
          <w:b/>
          <w:sz w:val="24"/>
          <w:szCs w:val="24"/>
        </w:rPr>
      </w:pPr>
      <w:r w:rsidRPr="007C301F">
        <w:rPr>
          <w:rFonts w:cstheme="minorHAnsi"/>
          <w:b/>
          <w:sz w:val="24"/>
          <w:szCs w:val="24"/>
        </w:rPr>
        <w:t>SEÇİCİ KURULU DANIŞMAN ÜYELERİ</w:t>
      </w:r>
    </w:p>
    <w:p w14:paraId="1190EA33" w14:textId="77777777" w:rsidR="00793858" w:rsidRPr="007C301F" w:rsidRDefault="00793858" w:rsidP="00793858">
      <w:pPr>
        <w:pStyle w:val="ListeParagraf"/>
        <w:numPr>
          <w:ilvl w:val="0"/>
          <w:numId w:val="3"/>
        </w:numPr>
        <w:spacing w:after="0" w:line="240" w:lineRule="auto"/>
        <w:ind w:left="0" w:firstLine="0"/>
        <w:rPr>
          <w:rFonts w:cstheme="minorHAnsi"/>
          <w:sz w:val="24"/>
          <w:szCs w:val="24"/>
        </w:rPr>
      </w:pPr>
      <w:r w:rsidRPr="007C301F">
        <w:rPr>
          <w:rFonts w:cstheme="minorHAnsi"/>
          <w:sz w:val="24"/>
          <w:szCs w:val="24"/>
        </w:rPr>
        <w:t xml:space="preserve">Osman </w:t>
      </w:r>
      <w:proofErr w:type="spellStart"/>
      <w:r w:rsidRPr="007C301F">
        <w:rPr>
          <w:rFonts w:cstheme="minorHAnsi"/>
          <w:sz w:val="24"/>
          <w:szCs w:val="24"/>
        </w:rPr>
        <w:t>Zolan</w:t>
      </w:r>
      <w:proofErr w:type="spellEnd"/>
      <w:r w:rsidRPr="007C301F">
        <w:rPr>
          <w:rFonts w:cstheme="minorHAnsi"/>
          <w:sz w:val="24"/>
          <w:szCs w:val="24"/>
        </w:rPr>
        <w:t xml:space="preserve"> / Denizli Büyükşehir Belediye Başkanı</w:t>
      </w:r>
    </w:p>
    <w:p w14:paraId="7F755B0C" w14:textId="1E5B184C" w:rsidR="00793858" w:rsidRPr="007C301F" w:rsidRDefault="00793858" w:rsidP="00793858">
      <w:pPr>
        <w:pStyle w:val="ListeParagraf"/>
        <w:numPr>
          <w:ilvl w:val="0"/>
          <w:numId w:val="3"/>
        </w:numPr>
        <w:spacing w:after="0" w:line="240" w:lineRule="auto"/>
        <w:ind w:left="0" w:firstLine="0"/>
        <w:rPr>
          <w:rFonts w:cstheme="minorHAnsi"/>
          <w:sz w:val="24"/>
          <w:szCs w:val="24"/>
        </w:rPr>
      </w:pPr>
      <w:proofErr w:type="spellStart"/>
      <w:r w:rsidRPr="007C301F">
        <w:rPr>
          <w:rFonts w:cstheme="minorHAnsi"/>
          <w:sz w:val="24"/>
          <w:szCs w:val="24"/>
        </w:rPr>
        <w:t>Prof.Dr</w:t>
      </w:r>
      <w:proofErr w:type="spellEnd"/>
      <w:r w:rsidRPr="007C301F">
        <w:rPr>
          <w:rFonts w:cstheme="minorHAnsi"/>
          <w:sz w:val="24"/>
          <w:szCs w:val="24"/>
        </w:rPr>
        <w:t xml:space="preserve">. Koray Özcan / Pamukkale Üniversitesi Mimarlık Fakültesi Dekanı </w:t>
      </w:r>
    </w:p>
    <w:p w14:paraId="5432E839" w14:textId="66AC2F43" w:rsidR="00793858" w:rsidRPr="007C301F" w:rsidRDefault="00793858" w:rsidP="00793858">
      <w:pPr>
        <w:pStyle w:val="ListeParagraf"/>
        <w:numPr>
          <w:ilvl w:val="0"/>
          <w:numId w:val="3"/>
        </w:numPr>
        <w:spacing w:after="0" w:line="240" w:lineRule="auto"/>
        <w:ind w:left="0" w:firstLine="0"/>
        <w:rPr>
          <w:rFonts w:cstheme="minorHAnsi"/>
          <w:sz w:val="24"/>
          <w:szCs w:val="24"/>
        </w:rPr>
      </w:pPr>
      <w:r w:rsidRPr="007C301F">
        <w:rPr>
          <w:rFonts w:cstheme="minorHAnsi"/>
          <w:sz w:val="24"/>
          <w:szCs w:val="24"/>
        </w:rPr>
        <w:t xml:space="preserve">Hakan </w:t>
      </w:r>
      <w:proofErr w:type="spellStart"/>
      <w:r w:rsidRPr="007C301F">
        <w:rPr>
          <w:rFonts w:cstheme="minorHAnsi"/>
          <w:sz w:val="24"/>
          <w:szCs w:val="24"/>
        </w:rPr>
        <w:t>Urhan</w:t>
      </w:r>
      <w:proofErr w:type="spellEnd"/>
      <w:r w:rsidRPr="007C301F">
        <w:rPr>
          <w:rFonts w:cstheme="minorHAnsi"/>
          <w:sz w:val="24"/>
          <w:szCs w:val="24"/>
        </w:rPr>
        <w:t xml:space="preserve"> / </w:t>
      </w:r>
      <w:r w:rsidR="00890331" w:rsidRPr="007C301F">
        <w:rPr>
          <w:rFonts w:cstheme="minorHAnsi"/>
          <w:sz w:val="24"/>
          <w:szCs w:val="24"/>
        </w:rPr>
        <w:t xml:space="preserve">DEGİAD </w:t>
      </w:r>
      <w:proofErr w:type="spellStart"/>
      <w:r w:rsidR="00890331" w:rsidRPr="007C301F">
        <w:rPr>
          <w:rFonts w:cstheme="minorHAnsi"/>
          <w:sz w:val="24"/>
          <w:szCs w:val="24"/>
        </w:rPr>
        <w:t>Yön.Kr.Bşk</w:t>
      </w:r>
      <w:proofErr w:type="spellEnd"/>
      <w:r w:rsidR="00890331" w:rsidRPr="007C301F">
        <w:rPr>
          <w:rFonts w:cstheme="minorHAnsi"/>
          <w:sz w:val="24"/>
          <w:szCs w:val="24"/>
        </w:rPr>
        <w:t>.</w:t>
      </w:r>
      <w:r w:rsidRPr="007C301F">
        <w:rPr>
          <w:rFonts w:cstheme="minorHAnsi"/>
          <w:sz w:val="24"/>
          <w:szCs w:val="24"/>
        </w:rPr>
        <w:t>/ İnşaat Mühendisi</w:t>
      </w:r>
    </w:p>
    <w:p w14:paraId="4003BF21" w14:textId="77777777" w:rsidR="00793858" w:rsidRPr="007C301F" w:rsidRDefault="00793858" w:rsidP="00793858">
      <w:pPr>
        <w:pStyle w:val="ListeParagraf"/>
        <w:numPr>
          <w:ilvl w:val="0"/>
          <w:numId w:val="3"/>
        </w:numPr>
        <w:spacing w:after="0" w:line="240" w:lineRule="auto"/>
        <w:ind w:left="0" w:firstLine="0"/>
        <w:rPr>
          <w:rFonts w:cstheme="minorHAnsi"/>
          <w:sz w:val="24"/>
          <w:szCs w:val="24"/>
        </w:rPr>
      </w:pPr>
      <w:r w:rsidRPr="007C301F">
        <w:rPr>
          <w:rFonts w:cstheme="minorHAnsi"/>
          <w:sz w:val="24"/>
          <w:szCs w:val="24"/>
        </w:rPr>
        <w:t xml:space="preserve">Serdar </w:t>
      </w:r>
      <w:proofErr w:type="spellStart"/>
      <w:r w:rsidRPr="007C301F">
        <w:rPr>
          <w:rFonts w:cstheme="minorHAnsi"/>
          <w:sz w:val="24"/>
          <w:szCs w:val="24"/>
        </w:rPr>
        <w:t>Alayont</w:t>
      </w:r>
      <w:proofErr w:type="spellEnd"/>
      <w:r w:rsidRPr="007C301F">
        <w:rPr>
          <w:rFonts w:cstheme="minorHAnsi"/>
          <w:sz w:val="24"/>
          <w:szCs w:val="24"/>
        </w:rPr>
        <w:t xml:space="preserve"> / Mimarlar Odası Denizli Şube Başkanı</w:t>
      </w:r>
    </w:p>
    <w:p w14:paraId="6AC82875" w14:textId="77777777" w:rsidR="00793858" w:rsidRPr="007C301F" w:rsidRDefault="00793858" w:rsidP="00793858">
      <w:pPr>
        <w:pStyle w:val="ListeParagraf"/>
        <w:numPr>
          <w:ilvl w:val="0"/>
          <w:numId w:val="3"/>
        </w:numPr>
        <w:spacing w:after="0" w:line="240" w:lineRule="auto"/>
        <w:ind w:left="0" w:firstLine="0"/>
        <w:rPr>
          <w:rFonts w:cstheme="minorHAnsi"/>
          <w:sz w:val="24"/>
          <w:szCs w:val="24"/>
        </w:rPr>
      </w:pPr>
      <w:r w:rsidRPr="007C301F">
        <w:rPr>
          <w:rFonts w:cstheme="minorHAnsi"/>
          <w:sz w:val="24"/>
          <w:szCs w:val="24"/>
        </w:rPr>
        <w:t>Server Munis / Şehir Plancısı / Pamukkale Belediyesi Meclis Üyesi</w:t>
      </w:r>
    </w:p>
    <w:p w14:paraId="1BC4F7AF" w14:textId="77777777" w:rsidR="00793858" w:rsidRPr="007C301F" w:rsidRDefault="00793858" w:rsidP="00793858">
      <w:pPr>
        <w:pStyle w:val="ListeParagraf"/>
        <w:spacing w:after="0" w:line="240" w:lineRule="auto"/>
        <w:ind w:left="0"/>
        <w:rPr>
          <w:rFonts w:cstheme="minorHAnsi"/>
          <w:sz w:val="24"/>
          <w:szCs w:val="24"/>
        </w:rPr>
      </w:pPr>
    </w:p>
    <w:p w14:paraId="6E5EACB1" w14:textId="77777777" w:rsidR="00793858" w:rsidRPr="007C301F" w:rsidRDefault="00793858" w:rsidP="00793858">
      <w:pPr>
        <w:spacing w:after="0" w:line="240" w:lineRule="auto"/>
        <w:contextualSpacing/>
        <w:rPr>
          <w:rFonts w:cstheme="minorHAnsi"/>
          <w:b/>
          <w:sz w:val="24"/>
          <w:szCs w:val="24"/>
        </w:rPr>
      </w:pPr>
      <w:r w:rsidRPr="007C301F">
        <w:rPr>
          <w:rFonts w:cstheme="minorHAnsi"/>
          <w:b/>
          <w:sz w:val="24"/>
          <w:szCs w:val="24"/>
        </w:rPr>
        <w:t>SEÇİCİ KURUL ASİL ÜYELERİ</w:t>
      </w:r>
    </w:p>
    <w:p w14:paraId="41140460" w14:textId="27BFD2E9" w:rsidR="00793858" w:rsidRPr="007C301F" w:rsidRDefault="00793858" w:rsidP="00793858">
      <w:pPr>
        <w:pStyle w:val="ListeParagraf"/>
        <w:numPr>
          <w:ilvl w:val="0"/>
          <w:numId w:val="4"/>
        </w:numPr>
        <w:spacing w:after="0" w:line="240" w:lineRule="auto"/>
        <w:ind w:left="0" w:firstLine="0"/>
        <w:rPr>
          <w:rFonts w:cstheme="minorHAnsi"/>
          <w:sz w:val="24"/>
          <w:szCs w:val="24"/>
        </w:rPr>
      </w:pPr>
      <w:proofErr w:type="spellStart"/>
      <w:r w:rsidRPr="007C301F">
        <w:rPr>
          <w:rFonts w:cstheme="minorHAnsi"/>
          <w:sz w:val="24"/>
          <w:szCs w:val="24"/>
        </w:rPr>
        <w:t>Doç.Dr</w:t>
      </w:r>
      <w:proofErr w:type="spellEnd"/>
      <w:r w:rsidRPr="007C301F">
        <w:rPr>
          <w:rFonts w:cstheme="minorHAnsi"/>
          <w:sz w:val="24"/>
          <w:szCs w:val="24"/>
        </w:rPr>
        <w:t>. Ozan Önder Özener/ İTÜ Mimarlık Fakültesi Mimarlık Bölümü (Jüri Başkanı)</w:t>
      </w:r>
    </w:p>
    <w:p w14:paraId="37F8BD4E" w14:textId="050AEA13" w:rsidR="00793858" w:rsidRPr="007C301F" w:rsidRDefault="00793858" w:rsidP="00793858">
      <w:pPr>
        <w:pStyle w:val="ListeParagraf"/>
        <w:numPr>
          <w:ilvl w:val="0"/>
          <w:numId w:val="4"/>
        </w:numPr>
        <w:spacing w:after="0" w:line="240" w:lineRule="auto"/>
        <w:ind w:left="0" w:firstLine="0"/>
        <w:rPr>
          <w:rFonts w:cstheme="minorHAnsi"/>
          <w:sz w:val="24"/>
          <w:szCs w:val="24"/>
        </w:rPr>
      </w:pPr>
      <w:proofErr w:type="spellStart"/>
      <w:r w:rsidRPr="007C301F">
        <w:rPr>
          <w:rFonts w:cstheme="minorHAnsi"/>
          <w:sz w:val="24"/>
          <w:szCs w:val="24"/>
        </w:rPr>
        <w:t>Doç.Dr</w:t>
      </w:r>
      <w:proofErr w:type="spellEnd"/>
      <w:r w:rsidRPr="007C301F">
        <w:rPr>
          <w:rFonts w:cstheme="minorHAnsi"/>
          <w:sz w:val="24"/>
          <w:szCs w:val="24"/>
        </w:rPr>
        <w:t xml:space="preserve">. Işıl </w:t>
      </w:r>
      <w:r w:rsidR="00FF723B" w:rsidRPr="007C301F">
        <w:rPr>
          <w:rFonts w:cstheme="minorHAnsi"/>
          <w:sz w:val="24"/>
          <w:szCs w:val="24"/>
        </w:rPr>
        <w:t xml:space="preserve">Uçman </w:t>
      </w:r>
      <w:proofErr w:type="spellStart"/>
      <w:r w:rsidRPr="007C301F">
        <w:rPr>
          <w:rFonts w:cstheme="minorHAnsi"/>
          <w:sz w:val="24"/>
          <w:szCs w:val="24"/>
        </w:rPr>
        <w:t>Altınışık</w:t>
      </w:r>
      <w:proofErr w:type="spellEnd"/>
      <w:r w:rsidRPr="007C301F">
        <w:rPr>
          <w:rFonts w:cstheme="minorHAnsi"/>
          <w:sz w:val="24"/>
          <w:szCs w:val="24"/>
        </w:rPr>
        <w:t xml:space="preserve">/Pamukkale Üniversitesi Mimarlık Fakültesi Mimarlık Bölüm Başkanı </w:t>
      </w:r>
    </w:p>
    <w:p w14:paraId="310CF5D4" w14:textId="0EC27B93" w:rsidR="00F540C0" w:rsidRPr="007C301F" w:rsidRDefault="00F540C0" w:rsidP="00793858">
      <w:pPr>
        <w:pStyle w:val="ListeParagraf"/>
        <w:numPr>
          <w:ilvl w:val="0"/>
          <w:numId w:val="4"/>
        </w:numPr>
        <w:spacing w:after="0" w:line="240" w:lineRule="auto"/>
        <w:ind w:left="0" w:firstLine="0"/>
        <w:rPr>
          <w:rFonts w:cstheme="minorHAnsi"/>
          <w:sz w:val="24"/>
          <w:szCs w:val="24"/>
        </w:rPr>
      </w:pPr>
      <w:proofErr w:type="spellStart"/>
      <w:r w:rsidRPr="007C301F">
        <w:rPr>
          <w:rFonts w:cstheme="minorHAnsi"/>
          <w:sz w:val="24"/>
          <w:szCs w:val="24"/>
        </w:rPr>
        <w:t>Doç.Dr</w:t>
      </w:r>
      <w:proofErr w:type="spellEnd"/>
      <w:r w:rsidRPr="007C301F">
        <w:rPr>
          <w:rFonts w:cstheme="minorHAnsi"/>
          <w:sz w:val="24"/>
          <w:szCs w:val="24"/>
        </w:rPr>
        <w:t>. Yenal Akgün/</w:t>
      </w:r>
      <w:r w:rsidR="00C94667" w:rsidRPr="007C301F">
        <w:rPr>
          <w:rFonts w:cstheme="minorHAnsi"/>
          <w:sz w:val="24"/>
          <w:szCs w:val="24"/>
        </w:rPr>
        <w:t xml:space="preserve"> Konak Belediyesi / Yaşar Üniversitesi</w:t>
      </w:r>
    </w:p>
    <w:p w14:paraId="5C83186D" w14:textId="77777777" w:rsidR="00793858" w:rsidRPr="007C301F" w:rsidRDefault="00793858" w:rsidP="00793858">
      <w:pPr>
        <w:pStyle w:val="ListeParagraf"/>
        <w:numPr>
          <w:ilvl w:val="0"/>
          <w:numId w:val="4"/>
        </w:numPr>
        <w:spacing w:after="0" w:line="240" w:lineRule="auto"/>
        <w:ind w:left="0" w:firstLine="0"/>
        <w:rPr>
          <w:rFonts w:cstheme="minorHAnsi"/>
          <w:sz w:val="24"/>
          <w:szCs w:val="24"/>
        </w:rPr>
      </w:pPr>
      <w:r w:rsidRPr="007C301F">
        <w:rPr>
          <w:rFonts w:cstheme="minorHAnsi"/>
          <w:sz w:val="24"/>
          <w:szCs w:val="24"/>
        </w:rPr>
        <w:t xml:space="preserve">Y. Mimar. Alper </w:t>
      </w:r>
      <w:proofErr w:type="spellStart"/>
      <w:r w:rsidRPr="007C301F">
        <w:rPr>
          <w:rFonts w:cstheme="minorHAnsi"/>
          <w:sz w:val="24"/>
          <w:szCs w:val="24"/>
        </w:rPr>
        <w:t>Derinboğaz</w:t>
      </w:r>
      <w:proofErr w:type="spellEnd"/>
    </w:p>
    <w:p w14:paraId="2C4CE531" w14:textId="3647A29B" w:rsidR="00793858" w:rsidRPr="007C301F" w:rsidRDefault="00793858" w:rsidP="00793858">
      <w:pPr>
        <w:pStyle w:val="ListeParagraf"/>
        <w:numPr>
          <w:ilvl w:val="0"/>
          <w:numId w:val="4"/>
        </w:numPr>
        <w:spacing w:after="0" w:line="240" w:lineRule="auto"/>
        <w:ind w:left="0" w:firstLine="0"/>
        <w:rPr>
          <w:rFonts w:cstheme="minorHAnsi"/>
          <w:sz w:val="24"/>
          <w:szCs w:val="24"/>
        </w:rPr>
      </w:pPr>
      <w:r w:rsidRPr="007C301F">
        <w:rPr>
          <w:rFonts w:cstheme="minorHAnsi"/>
          <w:sz w:val="24"/>
          <w:szCs w:val="24"/>
        </w:rPr>
        <w:t xml:space="preserve">Seval Gebeş / </w:t>
      </w:r>
      <w:r w:rsidR="00890331" w:rsidRPr="007C301F">
        <w:rPr>
          <w:rFonts w:cstheme="minorHAnsi"/>
          <w:sz w:val="24"/>
          <w:szCs w:val="24"/>
        </w:rPr>
        <w:t xml:space="preserve">Denizli Büyükşehir Belediyesi </w:t>
      </w:r>
      <w:r w:rsidRPr="007C301F">
        <w:rPr>
          <w:rFonts w:cstheme="minorHAnsi"/>
          <w:sz w:val="24"/>
          <w:szCs w:val="24"/>
        </w:rPr>
        <w:t>İmar ve Şehircilik Dairesi Başkanı</w:t>
      </w:r>
    </w:p>
    <w:p w14:paraId="53A06E3B" w14:textId="4956289A" w:rsidR="009B6B72" w:rsidRPr="007C301F" w:rsidRDefault="009B6B72" w:rsidP="009B6B72">
      <w:pPr>
        <w:pStyle w:val="ListeParagraf"/>
        <w:numPr>
          <w:ilvl w:val="0"/>
          <w:numId w:val="8"/>
        </w:numPr>
        <w:spacing w:after="0" w:line="240" w:lineRule="auto"/>
        <w:ind w:left="0" w:firstLine="0"/>
        <w:rPr>
          <w:rFonts w:cstheme="minorHAnsi"/>
          <w:sz w:val="24"/>
          <w:szCs w:val="24"/>
        </w:rPr>
      </w:pPr>
      <w:proofErr w:type="spellStart"/>
      <w:r w:rsidRPr="007C301F">
        <w:rPr>
          <w:rFonts w:cstheme="minorHAnsi"/>
          <w:sz w:val="24"/>
          <w:szCs w:val="24"/>
        </w:rPr>
        <w:t>Dr.Öğr.Ü</w:t>
      </w:r>
      <w:proofErr w:type="spellEnd"/>
      <w:r w:rsidRPr="007C301F">
        <w:rPr>
          <w:rFonts w:cstheme="minorHAnsi"/>
          <w:sz w:val="24"/>
          <w:szCs w:val="24"/>
        </w:rPr>
        <w:t>. Görkem Gülhan/Pamukkale Üniversitesi Mimarlık Fakültesi Dekan Yardımcısı / Şehir ve Bölge Planlama Bölümü</w:t>
      </w:r>
    </w:p>
    <w:p w14:paraId="1D01493E" w14:textId="52B3674A" w:rsidR="00793858" w:rsidRPr="007C301F" w:rsidRDefault="00793858" w:rsidP="00793858">
      <w:pPr>
        <w:pStyle w:val="ListeParagraf"/>
        <w:numPr>
          <w:ilvl w:val="0"/>
          <w:numId w:val="4"/>
        </w:numPr>
        <w:spacing w:after="0" w:line="240" w:lineRule="auto"/>
        <w:ind w:left="0" w:firstLine="0"/>
        <w:rPr>
          <w:rFonts w:cstheme="minorHAnsi"/>
          <w:sz w:val="24"/>
          <w:szCs w:val="24"/>
        </w:rPr>
      </w:pPr>
      <w:proofErr w:type="spellStart"/>
      <w:proofErr w:type="gramStart"/>
      <w:r w:rsidRPr="007C301F">
        <w:rPr>
          <w:rFonts w:cstheme="minorHAnsi"/>
          <w:sz w:val="24"/>
          <w:szCs w:val="24"/>
        </w:rPr>
        <w:t>Dr.Öğr.Üyesi</w:t>
      </w:r>
      <w:proofErr w:type="spellEnd"/>
      <w:proofErr w:type="gramEnd"/>
      <w:r w:rsidRPr="007C301F">
        <w:rPr>
          <w:rFonts w:cstheme="minorHAnsi"/>
          <w:sz w:val="24"/>
          <w:szCs w:val="24"/>
        </w:rPr>
        <w:t xml:space="preserve"> Halit </w:t>
      </w:r>
      <w:proofErr w:type="spellStart"/>
      <w:r w:rsidRPr="007C301F">
        <w:rPr>
          <w:rFonts w:cstheme="minorHAnsi"/>
          <w:sz w:val="24"/>
          <w:szCs w:val="24"/>
        </w:rPr>
        <w:t>Coza</w:t>
      </w:r>
      <w:proofErr w:type="spellEnd"/>
      <w:r w:rsidRPr="007C301F">
        <w:rPr>
          <w:rFonts w:cstheme="minorHAnsi"/>
          <w:sz w:val="24"/>
          <w:szCs w:val="24"/>
        </w:rPr>
        <w:t xml:space="preserve"> / Pamukkale Üniversitesi Mimarlık Bölümü</w:t>
      </w:r>
    </w:p>
    <w:p w14:paraId="2D4D31A0" w14:textId="198DA354" w:rsidR="00DE3C9B" w:rsidRPr="007C301F" w:rsidRDefault="00DE3C9B" w:rsidP="00DE3C9B">
      <w:pPr>
        <w:spacing w:after="0" w:line="240" w:lineRule="auto"/>
        <w:rPr>
          <w:rFonts w:cstheme="minorHAnsi"/>
          <w:sz w:val="24"/>
          <w:szCs w:val="24"/>
        </w:rPr>
      </w:pPr>
    </w:p>
    <w:p w14:paraId="69BF9C44" w14:textId="76DAC9DF" w:rsidR="00DE3C9B" w:rsidRPr="007C301F" w:rsidRDefault="00DE3C9B" w:rsidP="00DE3C9B">
      <w:pPr>
        <w:spacing w:after="0" w:line="240" w:lineRule="auto"/>
        <w:rPr>
          <w:rFonts w:cstheme="minorHAnsi"/>
          <w:sz w:val="24"/>
          <w:szCs w:val="24"/>
        </w:rPr>
      </w:pPr>
    </w:p>
    <w:p w14:paraId="427F62CD" w14:textId="77777777" w:rsidR="00DE3C9B" w:rsidRPr="007C301F" w:rsidRDefault="00DE3C9B" w:rsidP="00DE3C9B">
      <w:pPr>
        <w:spacing w:after="0" w:line="240" w:lineRule="auto"/>
        <w:rPr>
          <w:rFonts w:cstheme="minorHAnsi"/>
          <w:sz w:val="24"/>
          <w:szCs w:val="24"/>
        </w:rPr>
      </w:pPr>
    </w:p>
    <w:p w14:paraId="55638B17" w14:textId="77777777" w:rsidR="00793858" w:rsidRPr="007C301F" w:rsidRDefault="00793858" w:rsidP="00793858">
      <w:pPr>
        <w:spacing w:after="0" w:line="240" w:lineRule="auto"/>
        <w:contextualSpacing/>
        <w:rPr>
          <w:rFonts w:cstheme="minorHAnsi"/>
          <w:color w:val="FF0000"/>
          <w:sz w:val="24"/>
          <w:szCs w:val="24"/>
        </w:rPr>
      </w:pPr>
    </w:p>
    <w:p w14:paraId="66DBDAB4" w14:textId="77777777" w:rsidR="00793858" w:rsidRPr="007C301F" w:rsidRDefault="00793858" w:rsidP="00793858">
      <w:pPr>
        <w:spacing w:after="0" w:line="240" w:lineRule="auto"/>
        <w:contextualSpacing/>
        <w:rPr>
          <w:rFonts w:cstheme="minorHAnsi"/>
          <w:sz w:val="24"/>
          <w:szCs w:val="24"/>
        </w:rPr>
      </w:pPr>
      <w:r w:rsidRPr="007C301F">
        <w:rPr>
          <w:rFonts w:cstheme="minorHAnsi"/>
          <w:b/>
          <w:sz w:val="24"/>
          <w:szCs w:val="24"/>
        </w:rPr>
        <w:lastRenderedPageBreak/>
        <w:t>SEÇİCİ KURUL YEDEK ÜYELERİ</w:t>
      </w:r>
    </w:p>
    <w:p w14:paraId="1CA8A080" w14:textId="2BB69902" w:rsidR="00793858" w:rsidRPr="007C301F" w:rsidRDefault="00F4070E" w:rsidP="00793858">
      <w:pPr>
        <w:pStyle w:val="ListeParagraf"/>
        <w:numPr>
          <w:ilvl w:val="0"/>
          <w:numId w:val="8"/>
        </w:numPr>
        <w:spacing w:after="0" w:line="240" w:lineRule="auto"/>
        <w:ind w:left="0" w:firstLine="0"/>
        <w:rPr>
          <w:rFonts w:cstheme="minorHAnsi"/>
          <w:sz w:val="24"/>
          <w:szCs w:val="24"/>
        </w:rPr>
      </w:pPr>
      <w:r w:rsidRPr="007C301F">
        <w:rPr>
          <w:rFonts w:cstheme="minorHAnsi"/>
          <w:sz w:val="24"/>
          <w:szCs w:val="24"/>
        </w:rPr>
        <w:t>Mert Uslu / Mert Uslu Mimarlık</w:t>
      </w:r>
    </w:p>
    <w:p w14:paraId="6EAA85F1" w14:textId="3AF73EAA" w:rsidR="006E330A" w:rsidRPr="007C301F" w:rsidRDefault="006E330A" w:rsidP="006E330A">
      <w:pPr>
        <w:pStyle w:val="ListeParagraf"/>
        <w:numPr>
          <w:ilvl w:val="0"/>
          <w:numId w:val="4"/>
        </w:numPr>
        <w:spacing w:after="0" w:line="240" w:lineRule="auto"/>
        <w:ind w:left="0" w:firstLine="0"/>
        <w:rPr>
          <w:rFonts w:cstheme="minorHAnsi"/>
          <w:sz w:val="24"/>
          <w:szCs w:val="24"/>
        </w:rPr>
      </w:pPr>
      <w:proofErr w:type="spellStart"/>
      <w:r w:rsidRPr="007C301F">
        <w:rPr>
          <w:rFonts w:cstheme="minorHAnsi"/>
          <w:sz w:val="24"/>
          <w:szCs w:val="24"/>
        </w:rPr>
        <w:t>Dr.Öğr.Ü</w:t>
      </w:r>
      <w:proofErr w:type="spellEnd"/>
      <w:r w:rsidRPr="007C301F">
        <w:rPr>
          <w:rFonts w:cstheme="minorHAnsi"/>
          <w:sz w:val="24"/>
          <w:szCs w:val="24"/>
        </w:rPr>
        <w:t>. Ayşe Özdemir / Pamukkale Üniversitesi Mimarlık Fakültesi Peyzaj Mimarlığı Bölümü</w:t>
      </w:r>
    </w:p>
    <w:p w14:paraId="54F58722" w14:textId="3F10F6B6" w:rsidR="00392AE2" w:rsidRPr="007C301F" w:rsidRDefault="00392AE2" w:rsidP="006E330A">
      <w:pPr>
        <w:pStyle w:val="ListeParagraf"/>
        <w:numPr>
          <w:ilvl w:val="0"/>
          <w:numId w:val="4"/>
        </w:numPr>
        <w:spacing w:after="0" w:line="240" w:lineRule="auto"/>
        <w:ind w:left="0" w:firstLine="0"/>
        <w:rPr>
          <w:rFonts w:cstheme="minorHAnsi"/>
          <w:sz w:val="24"/>
          <w:szCs w:val="24"/>
        </w:rPr>
      </w:pPr>
      <w:proofErr w:type="spellStart"/>
      <w:proofErr w:type="gramStart"/>
      <w:r w:rsidRPr="007C301F">
        <w:rPr>
          <w:rFonts w:cstheme="minorHAnsi"/>
          <w:sz w:val="24"/>
          <w:szCs w:val="24"/>
        </w:rPr>
        <w:t>Dr.Öğr.Üyesi</w:t>
      </w:r>
      <w:proofErr w:type="spellEnd"/>
      <w:proofErr w:type="gramEnd"/>
      <w:r w:rsidRPr="007C301F">
        <w:rPr>
          <w:rFonts w:cstheme="minorHAnsi"/>
          <w:sz w:val="24"/>
          <w:szCs w:val="24"/>
        </w:rPr>
        <w:t xml:space="preserve"> Gözde Kan Ülkü / Pamukkale Üniversitesi Mimarlık Bölümü</w:t>
      </w:r>
    </w:p>
    <w:p w14:paraId="50111F95" w14:textId="32FF23CC" w:rsidR="00392AE2" w:rsidRPr="007C301F" w:rsidRDefault="00392AE2" w:rsidP="006E330A">
      <w:pPr>
        <w:pStyle w:val="ListeParagraf"/>
        <w:numPr>
          <w:ilvl w:val="0"/>
          <w:numId w:val="4"/>
        </w:numPr>
        <w:spacing w:after="0" w:line="240" w:lineRule="auto"/>
        <w:ind w:left="0" w:firstLine="0"/>
        <w:rPr>
          <w:rFonts w:cstheme="minorHAnsi"/>
          <w:sz w:val="24"/>
          <w:szCs w:val="24"/>
        </w:rPr>
      </w:pPr>
      <w:r w:rsidRPr="007C301F">
        <w:rPr>
          <w:rFonts w:cstheme="minorHAnsi"/>
          <w:sz w:val="24"/>
          <w:szCs w:val="24"/>
        </w:rPr>
        <w:t xml:space="preserve">Dr. Ayşe Nur Şenel </w:t>
      </w:r>
      <w:proofErr w:type="spellStart"/>
      <w:r w:rsidRPr="007C301F">
        <w:rPr>
          <w:rFonts w:cstheme="minorHAnsi"/>
          <w:sz w:val="24"/>
          <w:szCs w:val="24"/>
        </w:rPr>
        <w:t>Fidangenç</w:t>
      </w:r>
      <w:proofErr w:type="spellEnd"/>
      <w:r w:rsidRPr="007C301F">
        <w:rPr>
          <w:rFonts w:cstheme="minorHAnsi"/>
          <w:sz w:val="24"/>
          <w:szCs w:val="24"/>
        </w:rPr>
        <w:t xml:space="preserve"> / Pamukkale Üniversitesi Mimarlık Bölümü</w:t>
      </w:r>
    </w:p>
    <w:p w14:paraId="0C221D8E" w14:textId="6386AB58" w:rsidR="00793858" w:rsidRPr="007C301F" w:rsidRDefault="00793858" w:rsidP="006E330A">
      <w:pPr>
        <w:pStyle w:val="ListeParagraf"/>
        <w:spacing w:after="0" w:line="240" w:lineRule="auto"/>
        <w:ind w:left="0"/>
        <w:rPr>
          <w:rFonts w:cstheme="minorHAnsi"/>
          <w:sz w:val="24"/>
          <w:szCs w:val="24"/>
        </w:rPr>
      </w:pPr>
    </w:p>
    <w:p w14:paraId="13D475E7" w14:textId="77777777" w:rsidR="00793858" w:rsidRPr="007C301F" w:rsidRDefault="00793858" w:rsidP="00793858">
      <w:pPr>
        <w:spacing w:after="0" w:line="240" w:lineRule="auto"/>
        <w:contextualSpacing/>
        <w:rPr>
          <w:rFonts w:cstheme="minorHAnsi"/>
          <w:b/>
          <w:sz w:val="24"/>
          <w:szCs w:val="24"/>
        </w:rPr>
      </w:pPr>
      <w:r w:rsidRPr="007C301F">
        <w:rPr>
          <w:rFonts w:cstheme="minorHAnsi"/>
          <w:b/>
          <w:sz w:val="24"/>
          <w:szCs w:val="24"/>
        </w:rPr>
        <w:t>SEÇİCİ KURUL RAPORTÖR ÜYELERİ</w:t>
      </w:r>
    </w:p>
    <w:p w14:paraId="58BBE3ED" w14:textId="77777777" w:rsidR="00793858" w:rsidRPr="007C301F" w:rsidRDefault="00793858" w:rsidP="00793858">
      <w:pPr>
        <w:pStyle w:val="ListeParagraf"/>
        <w:numPr>
          <w:ilvl w:val="0"/>
          <w:numId w:val="5"/>
        </w:numPr>
        <w:spacing w:after="0" w:line="240" w:lineRule="auto"/>
        <w:ind w:left="0" w:firstLine="0"/>
        <w:rPr>
          <w:rFonts w:cstheme="minorHAnsi"/>
          <w:sz w:val="24"/>
          <w:szCs w:val="24"/>
        </w:rPr>
      </w:pPr>
      <w:r w:rsidRPr="007C301F">
        <w:rPr>
          <w:rFonts w:cstheme="minorHAnsi"/>
          <w:sz w:val="24"/>
          <w:szCs w:val="24"/>
        </w:rPr>
        <w:t>Hüseyin Türkyılmaz / Mimar</w:t>
      </w:r>
    </w:p>
    <w:p w14:paraId="3B23E01A" w14:textId="71F7745D" w:rsidR="00793858" w:rsidRPr="007C301F" w:rsidRDefault="00793858" w:rsidP="00793858">
      <w:pPr>
        <w:pStyle w:val="ListeParagraf"/>
        <w:numPr>
          <w:ilvl w:val="0"/>
          <w:numId w:val="5"/>
        </w:numPr>
        <w:spacing w:after="0" w:line="240" w:lineRule="auto"/>
        <w:ind w:left="0" w:firstLine="0"/>
        <w:rPr>
          <w:rFonts w:cstheme="minorHAnsi"/>
          <w:sz w:val="24"/>
          <w:szCs w:val="24"/>
        </w:rPr>
      </w:pPr>
      <w:r w:rsidRPr="007C301F">
        <w:rPr>
          <w:rFonts w:cstheme="minorHAnsi"/>
          <w:sz w:val="24"/>
          <w:szCs w:val="24"/>
        </w:rPr>
        <w:t>Dilek Avsan /Y. Mimar/ Pamukkale Üniversitesi Mimarlık Bölümü Arş.</w:t>
      </w:r>
      <w:r w:rsidR="00F4070E" w:rsidRPr="007C301F">
        <w:rPr>
          <w:rFonts w:cstheme="minorHAnsi"/>
          <w:sz w:val="24"/>
          <w:szCs w:val="24"/>
        </w:rPr>
        <w:t xml:space="preserve"> </w:t>
      </w:r>
      <w:r w:rsidRPr="007C301F">
        <w:rPr>
          <w:rFonts w:cstheme="minorHAnsi"/>
          <w:sz w:val="24"/>
          <w:szCs w:val="24"/>
        </w:rPr>
        <w:t>Gör.</w:t>
      </w:r>
    </w:p>
    <w:p w14:paraId="6A591996" w14:textId="77777777" w:rsidR="00793858" w:rsidRPr="007C301F" w:rsidRDefault="00793858" w:rsidP="00793858">
      <w:pPr>
        <w:pStyle w:val="ListeParagraf"/>
        <w:spacing w:after="0" w:line="240" w:lineRule="auto"/>
        <w:ind w:left="0"/>
        <w:rPr>
          <w:rFonts w:cstheme="minorHAnsi"/>
          <w:sz w:val="24"/>
          <w:szCs w:val="24"/>
        </w:rPr>
      </w:pPr>
    </w:p>
    <w:p w14:paraId="77378F04" w14:textId="77777777" w:rsidR="00793858" w:rsidRPr="007C301F" w:rsidRDefault="00793858" w:rsidP="00793858">
      <w:pPr>
        <w:pStyle w:val="ListeParagraf"/>
        <w:numPr>
          <w:ilvl w:val="0"/>
          <w:numId w:val="7"/>
        </w:numPr>
        <w:spacing w:after="0" w:line="240" w:lineRule="auto"/>
        <w:ind w:left="0" w:firstLine="0"/>
        <w:rPr>
          <w:rFonts w:cstheme="minorHAnsi"/>
          <w:b/>
          <w:sz w:val="24"/>
          <w:szCs w:val="24"/>
        </w:rPr>
      </w:pPr>
      <w:r w:rsidRPr="007C301F">
        <w:rPr>
          <w:rFonts w:cstheme="minorHAnsi"/>
          <w:b/>
          <w:sz w:val="24"/>
          <w:szCs w:val="24"/>
        </w:rPr>
        <w:t>YARIŞMAYA KATILIM KOŞULLARI</w:t>
      </w:r>
    </w:p>
    <w:p w14:paraId="29769280" w14:textId="01790FBD"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 </w:t>
      </w:r>
      <w:r w:rsidRPr="007C301F">
        <w:rPr>
          <w:rFonts w:cstheme="minorHAnsi"/>
          <w:i/>
          <w:sz w:val="24"/>
          <w:szCs w:val="24"/>
        </w:rPr>
        <w:t>ulusal</w:t>
      </w:r>
      <w:r w:rsidRPr="007C301F">
        <w:rPr>
          <w:rFonts w:cstheme="minorHAnsi"/>
          <w:sz w:val="24"/>
          <w:szCs w:val="24"/>
        </w:rPr>
        <w:t xml:space="preserve"> ölçekte olup mimar, ekip lideri mimar ve mimarlık öğrencilerine açıktır.</w:t>
      </w:r>
    </w:p>
    <w:p w14:paraId="44DF10B1"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Profesyonel kategoriden katılacakların TMMOB Mimarlar Odası üyesi olması ve meslekten men cezalısı durumunda olmaması şartı aranmaktadır. </w:t>
      </w:r>
    </w:p>
    <w:p w14:paraId="3C90281F"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Mimarlık öğrencilerinin, Mimarlar Odası’na öğrenci üyeliklerini yaptırmış olmaları ve bunu Mimarlar Odası’ndan alacakları üye tanıtım belgesiyle belgelemeleri gerekmektedir.  </w:t>
      </w:r>
    </w:p>
    <w:p w14:paraId="01601498"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Türkiye’de eğitim gören yabancı uyruklu öğrenciler eğitim gördükleri kurumdan, 2019 yılı içinde öğrenci olduklarına dair resmî belge almak zorundadır. </w:t>
      </w:r>
    </w:p>
    <w:p w14:paraId="5E02AAD6"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Yarışmacılar yarışmaya bireysel olarak katılabilecekleri gibi ekip halinde de katılabilirler. </w:t>
      </w:r>
    </w:p>
    <w:p w14:paraId="2760C69C"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Öğrenci kategorisinde yarışacak, ekip içerisinde yer alan yarışmacıların mimarlık lisans öğrencisi olmaları ve öğrenim gördüklerine dair öğrenim belgesi sunmaları zorunludur. </w:t>
      </w:r>
    </w:p>
    <w:p w14:paraId="46B01F12"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 jürisi asil ve danışman üyeleri ile yarışmayı açan kurum birimi yöneticilerinin birinci dereceden yakınları, jüri üyelerini ve raportörleri belirleyen ve atayanlar yarışmaya katılamaz. </w:t>
      </w:r>
    </w:p>
    <w:p w14:paraId="6DA4CB8E"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Yarışmayı açan idare adına hareket eden ve söz konusu yarışma çalışmalarında yer alan danışmanlar ile bunların çalışanları yarışmaya katılamaz. </w:t>
      </w:r>
    </w:p>
    <w:p w14:paraId="6621F481"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Yarışmayı açan kurumda, yarışma ile ilgili işlemleri hazırlamak, yürütmek, sonuçlandırmak ve onaylamakla görevli kişiler yarışmaya katılamaz. </w:t>
      </w:r>
    </w:p>
    <w:p w14:paraId="3FADE4AF"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Yarışmaya katılım ücretsizdir. </w:t>
      </w:r>
    </w:p>
    <w:p w14:paraId="666A5DF4" w14:textId="15DC2188" w:rsidR="00DC3735"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Yarışma</w:t>
      </w:r>
      <w:r w:rsidR="00DC3735" w:rsidRPr="007C301F">
        <w:rPr>
          <w:rFonts w:cstheme="minorHAnsi"/>
          <w:sz w:val="24"/>
          <w:szCs w:val="24"/>
        </w:rPr>
        <w:t xml:space="preserve"> şartnamesi</w:t>
      </w:r>
      <w:r w:rsidRPr="007C301F">
        <w:rPr>
          <w:rFonts w:cstheme="minorHAnsi"/>
          <w:sz w:val="24"/>
          <w:szCs w:val="24"/>
        </w:rPr>
        <w:t xml:space="preserve"> “</w:t>
      </w:r>
      <w:r w:rsidR="00756D15" w:rsidRPr="007C301F">
        <w:rPr>
          <w:rFonts w:cstheme="minorHAnsi"/>
          <w:sz w:val="24"/>
          <w:szCs w:val="24"/>
        </w:rPr>
        <w:t>Kınıklı</w:t>
      </w:r>
      <w:r w:rsidRPr="007C301F">
        <w:rPr>
          <w:rFonts w:cstheme="minorHAnsi"/>
          <w:sz w:val="24"/>
          <w:szCs w:val="24"/>
        </w:rPr>
        <w:t xml:space="preserve"> Mahallesi 6021 Sokak No:61/1 Pamukkale</w:t>
      </w:r>
      <w:r w:rsidR="007C301F">
        <w:rPr>
          <w:rFonts w:cstheme="minorHAnsi"/>
          <w:sz w:val="24"/>
          <w:szCs w:val="24"/>
        </w:rPr>
        <w:t xml:space="preserve"> </w:t>
      </w:r>
      <w:r w:rsidRPr="007C301F">
        <w:rPr>
          <w:rFonts w:cstheme="minorHAnsi"/>
          <w:sz w:val="24"/>
          <w:szCs w:val="24"/>
        </w:rPr>
        <w:t xml:space="preserve">/ Denizli” </w:t>
      </w:r>
      <w:hyperlink r:id="rId9" w:history="1">
        <w:r w:rsidRPr="007C301F">
          <w:rPr>
            <w:rStyle w:val="Kpr"/>
            <w:rFonts w:cstheme="minorHAnsi"/>
            <w:sz w:val="24"/>
            <w:szCs w:val="24"/>
          </w:rPr>
          <w:t>www.degiad.org.tr</w:t>
        </w:r>
      </w:hyperlink>
      <w:r w:rsidRPr="007C301F">
        <w:rPr>
          <w:rFonts w:cstheme="minorHAnsi"/>
          <w:sz w:val="24"/>
          <w:szCs w:val="24"/>
        </w:rPr>
        <w:t xml:space="preserve"> veya </w:t>
      </w:r>
      <w:hyperlink r:id="rId10" w:history="1">
        <w:r w:rsidR="005545CB" w:rsidRPr="007C301F">
          <w:rPr>
            <w:rStyle w:val="Kpr"/>
            <w:rFonts w:cstheme="minorHAnsi"/>
            <w:sz w:val="24"/>
            <w:szCs w:val="24"/>
          </w:rPr>
          <w:t>www.pamukkalededonusum.com</w:t>
        </w:r>
      </w:hyperlink>
      <w:r w:rsidRPr="007C301F">
        <w:rPr>
          <w:rFonts w:cstheme="minorHAnsi"/>
          <w:sz w:val="24"/>
          <w:szCs w:val="24"/>
        </w:rPr>
        <w:t xml:space="preserve"> adresinden temin edi</w:t>
      </w:r>
      <w:r w:rsidR="00DC3735" w:rsidRPr="007C301F">
        <w:rPr>
          <w:rFonts w:cstheme="minorHAnsi"/>
          <w:sz w:val="24"/>
          <w:szCs w:val="24"/>
        </w:rPr>
        <w:t>lebilir.</w:t>
      </w:r>
    </w:p>
    <w:p w14:paraId="0D2AF607" w14:textId="1707095B" w:rsidR="00793858" w:rsidRPr="007C301F" w:rsidRDefault="00DC3735"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 Kayıt işlemleri </w:t>
      </w:r>
      <w:hyperlink r:id="rId11" w:history="1">
        <w:r w:rsidRPr="007C301F">
          <w:rPr>
            <w:rStyle w:val="Kpr"/>
            <w:rFonts w:cstheme="minorHAnsi"/>
            <w:sz w:val="24"/>
            <w:szCs w:val="24"/>
          </w:rPr>
          <w:t>https://www.pamukkalededonusum.com/kayit-formu</w:t>
        </w:r>
      </w:hyperlink>
      <w:r w:rsidRPr="007C301F">
        <w:rPr>
          <w:rFonts w:cstheme="minorHAnsi"/>
          <w:sz w:val="24"/>
          <w:szCs w:val="24"/>
        </w:rPr>
        <w:t xml:space="preserve"> linki üzerinden yapılabilir.</w:t>
      </w:r>
    </w:p>
    <w:p w14:paraId="442D25F6" w14:textId="77777777"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Bu şartlara uymayan yarışmacılar, yarışma raportörlüğüne kayıt olup proje sunmuş olsalar dahi başvuruları geçersiz sayılır.</w:t>
      </w:r>
    </w:p>
    <w:p w14:paraId="131629C8" w14:textId="754E5060" w:rsidR="00793858" w:rsidRPr="007C301F" w:rsidRDefault="00793858" w:rsidP="008A48A4">
      <w:pPr>
        <w:pStyle w:val="ListeParagraf"/>
        <w:numPr>
          <w:ilvl w:val="0"/>
          <w:numId w:val="6"/>
        </w:numPr>
        <w:spacing w:after="0" w:line="240" w:lineRule="auto"/>
        <w:ind w:left="0" w:firstLine="0"/>
        <w:rPr>
          <w:rFonts w:cstheme="minorHAnsi"/>
          <w:sz w:val="24"/>
          <w:szCs w:val="24"/>
        </w:rPr>
      </w:pPr>
      <w:r w:rsidRPr="007C301F">
        <w:rPr>
          <w:rFonts w:cstheme="minorHAnsi"/>
          <w:sz w:val="24"/>
          <w:szCs w:val="24"/>
        </w:rPr>
        <w:t xml:space="preserve">Yarışmaya katılacak yarışmacıların (ekip olarak katılanların her birinin) yukarıdaki hususları yerine getirmesi şarttır. Yarışmaya ekip olarak katılan ortakların her biri idareye karşı müşterek ve </w:t>
      </w:r>
      <w:proofErr w:type="spellStart"/>
      <w:r w:rsidRPr="007C301F">
        <w:rPr>
          <w:rFonts w:cstheme="minorHAnsi"/>
          <w:sz w:val="24"/>
          <w:szCs w:val="24"/>
        </w:rPr>
        <w:t>müteselsilen</w:t>
      </w:r>
      <w:proofErr w:type="spellEnd"/>
      <w:r w:rsidRPr="007C301F">
        <w:rPr>
          <w:rFonts w:cstheme="minorHAnsi"/>
          <w:sz w:val="24"/>
          <w:szCs w:val="24"/>
        </w:rPr>
        <w:t xml:space="preserve"> sorumludur. </w:t>
      </w:r>
    </w:p>
    <w:p w14:paraId="586E758C" w14:textId="232D4A4C" w:rsidR="00DE3C9B" w:rsidRPr="007C301F" w:rsidRDefault="00DE3C9B" w:rsidP="00DE3C9B">
      <w:pPr>
        <w:spacing w:after="0" w:line="240" w:lineRule="auto"/>
        <w:rPr>
          <w:rFonts w:cstheme="minorHAnsi"/>
          <w:sz w:val="24"/>
          <w:szCs w:val="24"/>
        </w:rPr>
      </w:pPr>
    </w:p>
    <w:p w14:paraId="1B8814A9" w14:textId="4E8D6312" w:rsidR="00DE3C9B" w:rsidRPr="007C301F" w:rsidRDefault="00DE3C9B" w:rsidP="00DE3C9B">
      <w:pPr>
        <w:spacing w:after="0" w:line="240" w:lineRule="auto"/>
        <w:rPr>
          <w:rFonts w:cstheme="minorHAnsi"/>
          <w:sz w:val="24"/>
          <w:szCs w:val="24"/>
        </w:rPr>
      </w:pPr>
    </w:p>
    <w:p w14:paraId="423AEF31" w14:textId="2BFE36CE" w:rsidR="00793858" w:rsidRPr="007C301F" w:rsidRDefault="00793858" w:rsidP="00793858">
      <w:pPr>
        <w:pStyle w:val="ListeParagraf"/>
        <w:numPr>
          <w:ilvl w:val="0"/>
          <w:numId w:val="7"/>
        </w:numPr>
        <w:spacing w:after="0" w:line="240" w:lineRule="auto"/>
        <w:ind w:left="0" w:firstLine="0"/>
        <w:rPr>
          <w:rFonts w:cstheme="minorHAnsi"/>
          <w:sz w:val="24"/>
          <w:szCs w:val="24"/>
        </w:rPr>
      </w:pPr>
      <w:r w:rsidRPr="007C301F">
        <w:rPr>
          <w:rFonts w:cstheme="minorHAnsi"/>
          <w:b/>
          <w:sz w:val="24"/>
          <w:szCs w:val="24"/>
        </w:rPr>
        <w:t>YARIŞMACILARIN UYMAKLA ZORUNLU OLDUĞU ESASLAR</w:t>
      </w:r>
    </w:p>
    <w:p w14:paraId="528938A1" w14:textId="77777777" w:rsidR="00DE3C9B" w:rsidRPr="007C301F" w:rsidRDefault="00DE3C9B" w:rsidP="00DE3C9B">
      <w:pPr>
        <w:pStyle w:val="ListeParagraf"/>
        <w:spacing w:after="0" w:line="240" w:lineRule="auto"/>
        <w:ind w:left="0"/>
        <w:rPr>
          <w:rFonts w:cstheme="minorHAnsi"/>
          <w:sz w:val="24"/>
          <w:szCs w:val="24"/>
        </w:rPr>
      </w:pPr>
    </w:p>
    <w:p w14:paraId="69F700E4" w14:textId="77777777" w:rsidR="00793858" w:rsidRPr="007C301F" w:rsidRDefault="00793858" w:rsidP="00793858">
      <w:pPr>
        <w:pStyle w:val="ListeParagraf"/>
        <w:numPr>
          <w:ilvl w:val="0"/>
          <w:numId w:val="9"/>
        </w:numPr>
        <w:spacing w:after="0" w:line="240" w:lineRule="auto"/>
        <w:rPr>
          <w:rFonts w:cstheme="minorHAnsi"/>
          <w:sz w:val="24"/>
          <w:szCs w:val="24"/>
        </w:rPr>
      </w:pPr>
      <w:r w:rsidRPr="007C301F">
        <w:rPr>
          <w:rFonts w:cstheme="minorHAnsi"/>
          <w:sz w:val="24"/>
          <w:szCs w:val="24"/>
        </w:rPr>
        <w:t>Projenin ve raporun herhangi bir yerinde eserin sahibini belirten işaret bulunması ve/veya kimlik dosyasının veya içeriğinin eksik olması durumunda; jüri kararı ile tutanağa geçirilmek koşuluyla, proje yarışmadan çıkarılır.</w:t>
      </w:r>
    </w:p>
    <w:p w14:paraId="43EA1FB7" w14:textId="77777777" w:rsidR="00793858" w:rsidRPr="007C301F" w:rsidRDefault="00793858" w:rsidP="00793858">
      <w:pPr>
        <w:pStyle w:val="ListeParagraf"/>
        <w:spacing w:after="0" w:line="240" w:lineRule="auto"/>
        <w:rPr>
          <w:rFonts w:cstheme="minorHAnsi"/>
          <w:sz w:val="24"/>
          <w:szCs w:val="24"/>
        </w:rPr>
      </w:pPr>
    </w:p>
    <w:p w14:paraId="07CF971C" w14:textId="6E3929FC" w:rsidR="00793858" w:rsidRPr="007C301F" w:rsidRDefault="00793858" w:rsidP="00793858">
      <w:pPr>
        <w:pStyle w:val="ListeParagraf"/>
        <w:numPr>
          <w:ilvl w:val="0"/>
          <w:numId w:val="9"/>
        </w:numPr>
        <w:spacing w:after="0" w:line="240" w:lineRule="auto"/>
        <w:rPr>
          <w:rFonts w:cstheme="minorHAnsi"/>
          <w:sz w:val="24"/>
          <w:szCs w:val="24"/>
        </w:rPr>
      </w:pPr>
      <w:r w:rsidRPr="007C301F">
        <w:rPr>
          <w:rFonts w:cstheme="minorHAnsi"/>
          <w:sz w:val="24"/>
          <w:szCs w:val="24"/>
        </w:rPr>
        <w:lastRenderedPageBreak/>
        <w:t>Yarışmaya katılan projede özgün ve daha önce başka bir yerde yayınlanmamış veya başka bir yarışmada ödül almamış olma şartı aranmaktadır. Bunun aksi bir durumun tespiti ve bu tespitin jüri üyelerinin nitelikli çoğunluğu tarafından onaylanması halinde, proje yarışmadan çıkarılır. Proje ödül kazandıysa, ödülün tamamı yarışma organizasyonuna iade edilir.</w:t>
      </w:r>
    </w:p>
    <w:p w14:paraId="597C2D76" w14:textId="77777777" w:rsidR="003B15DD" w:rsidRPr="007C301F" w:rsidRDefault="003B15DD" w:rsidP="003B15DD">
      <w:pPr>
        <w:pStyle w:val="ListeParagraf"/>
        <w:rPr>
          <w:rFonts w:cstheme="minorHAnsi"/>
          <w:sz w:val="24"/>
          <w:szCs w:val="24"/>
        </w:rPr>
      </w:pPr>
    </w:p>
    <w:p w14:paraId="00F30425" w14:textId="77777777" w:rsidR="00793858" w:rsidRPr="007C301F" w:rsidRDefault="00793858" w:rsidP="00793858">
      <w:pPr>
        <w:pStyle w:val="ListeParagraf"/>
        <w:numPr>
          <w:ilvl w:val="0"/>
          <w:numId w:val="7"/>
        </w:numPr>
        <w:spacing w:after="0" w:line="240" w:lineRule="auto"/>
        <w:ind w:left="0" w:firstLine="0"/>
        <w:rPr>
          <w:rFonts w:cstheme="minorHAnsi"/>
          <w:b/>
          <w:sz w:val="24"/>
          <w:szCs w:val="24"/>
        </w:rPr>
      </w:pPr>
      <w:r w:rsidRPr="007C301F">
        <w:rPr>
          <w:rFonts w:cstheme="minorHAnsi"/>
          <w:b/>
          <w:sz w:val="24"/>
          <w:szCs w:val="24"/>
        </w:rPr>
        <w:t>YARIŞMACILARA VERİLECEK BELGELER</w:t>
      </w:r>
    </w:p>
    <w:p w14:paraId="05F29F84" w14:textId="77777777" w:rsidR="00793858" w:rsidRPr="007C301F" w:rsidRDefault="00793858" w:rsidP="00793858">
      <w:pPr>
        <w:pStyle w:val="ListeParagraf"/>
        <w:spacing w:after="0" w:line="240" w:lineRule="auto"/>
        <w:ind w:left="0"/>
        <w:rPr>
          <w:rFonts w:cstheme="minorHAnsi"/>
          <w:sz w:val="24"/>
          <w:szCs w:val="24"/>
        </w:rPr>
      </w:pPr>
      <w:r w:rsidRPr="007C301F">
        <w:rPr>
          <w:rFonts w:cstheme="minorHAnsi"/>
          <w:sz w:val="24"/>
          <w:szCs w:val="24"/>
        </w:rPr>
        <w:sym w:font="Symbol" w:char="F0B7"/>
      </w:r>
      <w:r w:rsidRPr="007C301F">
        <w:rPr>
          <w:rFonts w:cstheme="minorHAnsi"/>
          <w:sz w:val="24"/>
          <w:szCs w:val="24"/>
        </w:rPr>
        <w:t xml:space="preserve">  Yarışma Şartnamesi </w:t>
      </w:r>
    </w:p>
    <w:p w14:paraId="47DE348A" w14:textId="38FF2584" w:rsidR="00793858" w:rsidRPr="007C301F" w:rsidRDefault="00793858" w:rsidP="00793858">
      <w:pPr>
        <w:pStyle w:val="ListeParagraf"/>
        <w:spacing w:after="0" w:line="240" w:lineRule="auto"/>
        <w:ind w:left="0"/>
        <w:rPr>
          <w:rFonts w:cstheme="minorHAnsi"/>
          <w:sz w:val="24"/>
          <w:szCs w:val="24"/>
        </w:rPr>
      </w:pPr>
      <w:r w:rsidRPr="007C301F">
        <w:rPr>
          <w:rFonts w:cstheme="minorHAnsi"/>
          <w:sz w:val="24"/>
          <w:szCs w:val="24"/>
        </w:rPr>
        <w:sym w:font="Symbol" w:char="F0B7"/>
      </w:r>
      <w:r w:rsidRPr="007C301F">
        <w:rPr>
          <w:rFonts w:cstheme="minorHAnsi"/>
          <w:sz w:val="24"/>
          <w:szCs w:val="24"/>
        </w:rPr>
        <w:t xml:space="preserve">  Uydu görüntüleri ve halihazır haritalar (</w:t>
      </w:r>
      <w:proofErr w:type="spellStart"/>
      <w:r w:rsidRPr="007C301F">
        <w:rPr>
          <w:rFonts w:cstheme="minorHAnsi"/>
          <w:sz w:val="24"/>
          <w:szCs w:val="24"/>
        </w:rPr>
        <w:t>AutoCAD.dwg</w:t>
      </w:r>
      <w:proofErr w:type="spellEnd"/>
      <w:r w:rsidRPr="007C301F">
        <w:rPr>
          <w:rFonts w:cstheme="minorHAnsi"/>
          <w:sz w:val="24"/>
          <w:szCs w:val="24"/>
        </w:rPr>
        <w:t xml:space="preserve"> formatında),</w:t>
      </w:r>
    </w:p>
    <w:p w14:paraId="32927034" w14:textId="77777777" w:rsidR="00793858" w:rsidRPr="007C301F" w:rsidRDefault="00793858" w:rsidP="00793858">
      <w:pPr>
        <w:pStyle w:val="ListeParagraf"/>
        <w:spacing w:after="0" w:line="240" w:lineRule="auto"/>
        <w:ind w:left="0"/>
        <w:rPr>
          <w:rFonts w:cstheme="minorHAnsi"/>
          <w:sz w:val="24"/>
          <w:szCs w:val="24"/>
        </w:rPr>
      </w:pPr>
      <w:r w:rsidRPr="007C301F">
        <w:rPr>
          <w:rFonts w:cstheme="minorHAnsi"/>
          <w:sz w:val="24"/>
          <w:szCs w:val="24"/>
        </w:rPr>
        <w:sym w:font="Symbol" w:char="F0B7"/>
      </w:r>
      <w:r w:rsidRPr="007C301F">
        <w:rPr>
          <w:rFonts w:cstheme="minorHAnsi"/>
          <w:sz w:val="24"/>
          <w:szCs w:val="24"/>
        </w:rPr>
        <w:t xml:space="preserve">  Yarışma alanı ve yakın çevresine ait fotoğraflar ve video görsel</w:t>
      </w:r>
    </w:p>
    <w:p w14:paraId="36E73BDB" w14:textId="77777777" w:rsidR="00793858" w:rsidRPr="007C301F" w:rsidRDefault="00793858" w:rsidP="00793858">
      <w:pPr>
        <w:pStyle w:val="ListeParagraf"/>
        <w:spacing w:after="0" w:line="240" w:lineRule="auto"/>
        <w:ind w:left="0"/>
        <w:rPr>
          <w:rFonts w:cstheme="minorHAnsi"/>
          <w:b/>
          <w:color w:val="000000" w:themeColor="text1"/>
          <w:sz w:val="24"/>
          <w:szCs w:val="24"/>
        </w:rPr>
      </w:pPr>
    </w:p>
    <w:p w14:paraId="5FF0068A" w14:textId="5A615CE1" w:rsidR="00793858" w:rsidRPr="007C301F" w:rsidRDefault="00793858" w:rsidP="003B15DD">
      <w:pPr>
        <w:pStyle w:val="ListeParagraf"/>
        <w:numPr>
          <w:ilvl w:val="0"/>
          <w:numId w:val="7"/>
        </w:numPr>
        <w:spacing w:after="0" w:line="240" w:lineRule="auto"/>
        <w:rPr>
          <w:rFonts w:cstheme="minorHAnsi"/>
          <w:b/>
          <w:color w:val="000000" w:themeColor="text1"/>
          <w:sz w:val="24"/>
          <w:szCs w:val="24"/>
        </w:rPr>
      </w:pPr>
      <w:r w:rsidRPr="007C301F">
        <w:rPr>
          <w:rFonts w:cstheme="minorHAnsi"/>
          <w:b/>
          <w:color w:val="000000" w:themeColor="text1"/>
          <w:sz w:val="24"/>
          <w:szCs w:val="24"/>
        </w:rPr>
        <w:t xml:space="preserve">YARIŞMACILARDAN İSTENEN BELGELER </w:t>
      </w:r>
    </w:p>
    <w:p w14:paraId="75019FEE" w14:textId="77777777" w:rsidR="003B15DD" w:rsidRPr="007C301F" w:rsidRDefault="003B15DD" w:rsidP="003B15DD">
      <w:pPr>
        <w:pStyle w:val="ListeParagraf"/>
        <w:spacing w:after="0" w:line="240" w:lineRule="auto"/>
        <w:ind w:left="360"/>
        <w:rPr>
          <w:rFonts w:cstheme="minorHAnsi"/>
          <w:b/>
          <w:color w:val="44546A" w:themeColor="text2"/>
          <w:sz w:val="24"/>
          <w:szCs w:val="24"/>
        </w:rPr>
      </w:pPr>
    </w:p>
    <w:p w14:paraId="1637CF00" w14:textId="77777777" w:rsidR="00793858" w:rsidRPr="007C301F" w:rsidRDefault="00793858" w:rsidP="00793858">
      <w:pPr>
        <w:pStyle w:val="ListeParagraf"/>
        <w:spacing w:after="0" w:line="240" w:lineRule="auto"/>
        <w:ind w:left="0"/>
        <w:rPr>
          <w:rFonts w:cstheme="minorHAnsi"/>
          <w:bCs/>
        </w:rPr>
      </w:pPr>
      <w:r w:rsidRPr="007C301F">
        <w:rPr>
          <w:rFonts w:cstheme="minorHAnsi"/>
          <w:b/>
          <w:bCs/>
        </w:rPr>
        <w:t>A.</w:t>
      </w:r>
      <w:r w:rsidRPr="007C301F">
        <w:rPr>
          <w:rFonts w:cstheme="minorHAnsi"/>
          <w:bCs/>
        </w:rPr>
        <w:t xml:space="preserve"> Tasarım fikri, senaryo, program, müdahale kararları, kentsel ilişkiler, çevresel yaklaşımlar, cephe kurguları ve detayları vb. gibi bütünü oluşturan unsurların tasarımcı tarafından belirlenen ifade araçları (</w:t>
      </w:r>
      <w:r w:rsidRPr="007C301F">
        <w:rPr>
          <w:rFonts w:cstheme="minorHAnsi"/>
          <w:bCs/>
          <w:color w:val="000000" w:themeColor="text1"/>
        </w:rPr>
        <w:t xml:space="preserve">2 boyutlu ve 3 boyutlu </w:t>
      </w:r>
      <w:r w:rsidRPr="007C301F">
        <w:rPr>
          <w:rFonts w:cstheme="minorHAnsi"/>
          <w:bCs/>
        </w:rPr>
        <w:t xml:space="preserve">çizim, şema, eskiz, fotoğraf, kolaj, </w:t>
      </w:r>
      <w:proofErr w:type="spellStart"/>
      <w:r w:rsidRPr="007C301F">
        <w:rPr>
          <w:rFonts w:cstheme="minorHAnsi"/>
          <w:bCs/>
        </w:rPr>
        <w:t>render</w:t>
      </w:r>
      <w:proofErr w:type="spellEnd"/>
      <w:r w:rsidRPr="007C301F">
        <w:rPr>
          <w:rFonts w:cstheme="minorHAnsi"/>
          <w:bCs/>
        </w:rPr>
        <w:t>, metin vb.) kullanılarak; okunaklı ve anlaşılır bir biçimde sunulması beklenmektedir. Sunulacak mimari ifadelerde kullanılacak ölçek tasarımlar ile uyumlu olmak üzere serbest bırakılmıştır.</w:t>
      </w:r>
    </w:p>
    <w:p w14:paraId="760CF7EE" w14:textId="77777777" w:rsidR="00793858" w:rsidRPr="007C301F" w:rsidRDefault="00793858" w:rsidP="00793858">
      <w:pPr>
        <w:pStyle w:val="ListeParagraf"/>
        <w:spacing w:after="0" w:line="240" w:lineRule="auto"/>
        <w:ind w:left="0"/>
        <w:rPr>
          <w:rFonts w:cstheme="minorHAnsi"/>
          <w:bCs/>
        </w:rPr>
      </w:pPr>
    </w:p>
    <w:p w14:paraId="6A9069DB" w14:textId="77777777" w:rsidR="00793858" w:rsidRPr="007C301F" w:rsidRDefault="00793858" w:rsidP="00793858">
      <w:pPr>
        <w:pStyle w:val="ListeParagraf"/>
        <w:numPr>
          <w:ilvl w:val="0"/>
          <w:numId w:val="10"/>
        </w:numPr>
        <w:spacing w:after="120" w:line="240" w:lineRule="auto"/>
        <w:ind w:left="709" w:hanging="284"/>
        <w:rPr>
          <w:rFonts w:cstheme="minorHAnsi"/>
        </w:rPr>
      </w:pPr>
      <w:r w:rsidRPr="007C301F">
        <w:rPr>
          <w:rFonts w:cstheme="minorHAnsi"/>
        </w:rPr>
        <w:t xml:space="preserve">Sunum tekniğine ilişkin herhangi bir kısıtlama yoktur. Her türlü anlatım (çizim, yazı, renk) serbesttir. </w:t>
      </w:r>
    </w:p>
    <w:p w14:paraId="4139F543" w14:textId="77777777" w:rsidR="00793858" w:rsidRPr="007C301F" w:rsidRDefault="00793858" w:rsidP="00793858">
      <w:pPr>
        <w:pStyle w:val="ListeParagraf"/>
        <w:numPr>
          <w:ilvl w:val="0"/>
          <w:numId w:val="10"/>
        </w:numPr>
        <w:spacing w:after="120" w:line="240" w:lineRule="auto"/>
        <w:ind w:left="709" w:hanging="284"/>
        <w:rPr>
          <w:rFonts w:cstheme="minorHAnsi"/>
        </w:rPr>
      </w:pPr>
      <w:r w:rsidRPr="007C301F">
        <w:rPr>
          <w:rFonts w:cstheme="minorHAnsi"/>
        </w:rPr>
        <w:t xml:space="preserve">Tüm sunuşlar en fazla 4 adet dikey A1 (59,4 x 84 cm) boyutlarında hazırlanacak ve tercihen sert bir malzeme üzerine aplike edilmiş olacaktır. Her paftadaki “Asılma </w:t>
      </w:r>
      <w:proofErr w:type="spellStart"/>
      <w:r w:rsidRPr="007C301F">
        <w:rPr>
          <w:rFonts w:cstheme="minorHAnsi"/>
        </w:rPr>
        <w:t>Şeması”nda</w:t>
      </w:r>
      <w:proofErr w:type="spellEnd"/>
      <w:r w:rsidRPr="007C301F">
        <w:rPr>
          <w:rFonts w:cstheme="minorHAnsi"/>
        </w:rPr>
        <w:t xml:space="preserve"> her paftanın yeri belirtilecektir.</w:t>
      </w:r>
    </w:p>
    <w:p w14:paraId="6782EB19" w14:textId="5D906422" w:rsidR="00793858" w:rsidRPr="007C301F" w:rsidRDefault="00793858" w:rsidP="00793858">
      <w:pPr>
        <w:pStyle w:val="ListeParagraf"/>
        <w:numPr>
          <w:ilvl w:val="0"/>
          <w:numId w:val="10"/>
        </w:numPr>
        <w:spacing w:after="120" w:line="240" w:lineRule="auto"/>
        <w:ind w:left="709" w:hanging="284"/>
        <w:rPr>
          <w:rFonts w:cstheme="minorHAnsi"/>
        </w:rPr>
      </w:pPr>
      <w:r w:rsidRPr="007C301F">
        <w:rPr>
          <w:rFonts w:cstheme="minorHAnsi"/>
          <w:bCs/>
        </w:rPr>
        <w:t xml:space="preserve">Proje raporu tasarımın kavramsal, ilkesel ve teknik açıklamalarını içerecek şekilde </w:t>
      </w:r>
      <w:r w:rsidR="00E27F23" w:rsidRPr="007C301F">
        <w:rPr>
          <w:rFonts w:cstheme="minorHAnsi"/>
          <w:bCs/>
        </w:rPr>
        <w:t>yazılacaktır</w:t>
      </w:r>
      <w:r w:rsidRPr="007C301F">
        <w:rPr>
          <w:rFonts w:cstheme="minorHAnsi"/>
          <w:bCs/>
        </w:rPr>
        <w:t>. Bu raporda verilen tasarım programı ve cadde verilerinin, konunun projelendirilmesinde ele alınışı ve değerlendirilişi belirtilmelidir. Atatürk Caddesi’nin ekonomisi, işletme ve geleceğe dönük devamlılığı açısından işlevine en uygun tasarım y</w:t>
      </w:r>
      <w:r w:rsidR="00063E83" w:rsidRPr="007C301F">
        <w:rPr>
          <w:rFonts w:cstheme="minorHAnsi"/>
          <w:bCs/>
        </w:rPr>
        <w:t>a</w:t>
      </w:r>
      <w:r w:rsidRPr="007C301F">
        <w:rPr>
          <w:rFonts w:cstheme="minorHAnsi"/>
          <w:bCs/>
        </w:rPr>
        <w:t>klaşımları, konstrüks</w:t>
      </w:r>
      <w:r w:rsidR="00063E83" w:rsidRPr="007C301F">
        <w:rPr>
          <w:rFonts w:cstheme="minorHAnsi"/>
          <w:bCs/>
        </w:rPr>
        <w:t>i</w:t>
      </w:r>
      <w:r w:rsidRPr="007C301F">
        <w:rPr>
          <w:rFonts w:cstheme="minorHAnsi"/>
          <w:bCs/>
        </w:rPr>
        <w:t xml:space="preserve">yon sistemi, malzeme ve genel mimari planlama ile çözüm hakkında geniş bilgi verilmelidir. Rapor A4 ebadında bilgisayar ile yazılmış olmalıdır. </w:t>
      </w:r>
    </w:p>
    <w:p w14:paraId="2481FD2B" w14:textId="3895121C" w:rsidR="00793858" w:rsidRPr="007C301F" w:rsidRDefault="00793858" w:rsidP="00793858">
      <w:pPr>
        <w:pStyle w:val="ListeParagraf"/>
        <w:numPr>
          <w:ilvl w:val="0"/>
          <w:numId w:val="10"/>
        </w:numPr>
        <w:spacing w:after="120" w:line="240" w:lineRule="auto"/>
        <w:ind w:left="709" w:hanging="284"/>
        <w:rPr>
          <w:rFonts w:cstheme="minorHAnsi"/>
        </w:rPr>
      </w:pPr>
      <w:r w:rsidRPr="007C301F">
        <w:rPr>
          <w:rFonts w:cstheme="minorHAnsi"/>
        </w:rPr>
        <w:t xml:space="preserve">Teslim edilecek projeye ait bütün paftalarda sağ üst köşeye 1 cm x 5 cm ebatlarındaki bir kutuda 5 rakamdan oluşan bir rumuz yazılacaktır. Rumuzda kullanılan karakterler tekrarlanmamalı ve sıralı olmamalıdır. Yarışmaya katılacak tüm ekipler, projelerinin tüm belge ve paftalarını, klasör adı rumuz rakamlarından oluşacak dosyalar ile 300 </w:t>
      </w:r>
      <w:proofErr w:type="spellStart"/>
      <w:r w:rsidRPr="007C301F">
        <w:rPr>
          <w:rFonts w:cstheme="minorHAnsi"/>
        </w:rPr>
        <w:t>dpi</w:t>
      </w:r>
      <w:proofErr w:type="spellEnd"/>
      <w:r w:rsidRPr="007C301F">
        <w:rPr>
          <w:rFonts w:cstheme="minorHAnsi"/>
        </w:rPr>
        <w:t xml:space="preserve"> çözünürlüklü </w:t>
      </w:r>
      <w:proofErr w:type="spellStart"/>
      <w:r w:rsidRPr="007C301F">
        <w:rPr>
          <w:rFonts w:cstheme="minorHAnsi"/>
        </w:rPr>
        <w:t>jpg</w:t>
      </w:r>
      <w:proofErr w:type="spellEnd"/>
      <w:r w:rsidRPr="007C301F">
        <w:rPr>
          <w:rFonts w:cstheme="minorHAnsi"/>
        </w:rPr>
        <w:t>/</w:t>
      </w:r>
      <w:proofErr w:type="spellStart"/>
      <w:r w:rsidRPr="007C301F">
        <w:rPr>
          <w:rFonts w:cstheme="minorHAnsi"/>
        </w:rPr>
        <w:t>tiff</w:t>
      </w:r>
      <w:proofErr w:type="spellEnd"/>
      <w:r w:rsidRPr="007C301F">
        <w:rPr>
          <w:rFonts w:cstheme="minorHAnsi"/>
        </w:rPr>
        <w:t xml:space="preserve"> formatında DVD olarak ayrıca göndereceklerdir.</w:t>
      </w:r>
    </w:p>
    <w:p w14:paraId="49E48B98" w14:textId="1C52C912" w:rsidR="008B16F8" w:rsidRPr="007C301F" w:rsidRDefault="008B16F8" w:rsidP="008B16F8">
      <w:pPr>
        <w:spacing w:after="120" w:line="240" w:lineRule="auto"/>
        <w:rPr>
          <w:rFonts w:cstheme="minorHAnsi"/>
        </w:rPr>
      </w:pPr>
    </w:p>
    <w:p w14:paraId="303E6585" w14:textId="77777777" w:rsidR="00793858" w:rsidRPr="007C301F" w:rsidRDefault="00793858" w:rsidP="00793858">
      <w:pPr>
        <w:spacing w:after="0" w:line="240" w:lineRule="auto"/>
        <w:contextualSpacing/>
        <w:rPr>
          <w:rFonts w:cstheme="minorHAnsi"/>
          <w:color w:val="000000" w:themeColor="text1"/>
          <w:sz w:val="24"/>
          <w:szCs w:val="24"/>
        </w:rPr>
      </w:pPr>
      <w:r w:rsidRPr="007C301F">
        <w:rPr>
          <w:rFonts w:cstheme="minorHAnsi"/>
          <w:b/>
          <w:color w:val="000000" w:themeColor="text1"/>
          <w:sz w:val="24"/>
          <w:szCs w:val="24"/>
        </w:rPr>
        <w:t>B.</w:t>
      </w:r>
      <w:r w:rsidRPr="007C301F">
        <w:rPr>
          <w:rFonts w:cstheme="minorHAnsi"/>
          <w:color w:val="000000" w:themeColor="text1"/>
          <w:sz w:val="24"/>
          <w:szCs w:val="24"/>
        </w:rPr>
        <w:t xml:space="preserve"> Yarışmacılardan İstenen Diğer Belgeler;</w:t>
      </w:r>
    </w:p>
    <w:p w14:paraId="28775DF6" w14:textId="77777777" w:rsidR="00373DA8" w:rsidRPr="007C301F" w:rsidRDefault="00373DA8" w:rsidP="00793858">
      <w:pPr>
        <w:spacing w:after="0" w:line="240" w:lineRule="auto"/>
        <w:contextualSpacing/>
        <w:rPr>
          <w:rFonts w:cstheme="minorHAnsi"/>
          <w:color w:val="000000" w:themeColor="text1"/>
          <w:sz w:val="24"/>
          <w:szCs w:val="24"/>
        </w:rPr>
      </w:pPr>
    </w:p>
    <w:p w14:paraId="64C96167" w14:textId="77777777" w:rsidR="00793858" w:rsidRPr="007C301F" w:rsidRDefault="00793858" w:rsidP="008A48A4">
      <w:pPr>
        <w:spacing w:after="0" w:line="240" w:lineRule="auto"/>
        <w:contextualSpacing/>
        <w:jc w:val="both"/>
        <w:rPr>
          <w:rFonts w:cstheme="minorHAnsi"/>
          <w:color w:val="000000" w:themeColor="text1"/>
          <w:sz w:val="24"/>
          <w:szCs w:val="24"/>
        </w:rPr>
      </w:pPr>
      <w:r w:rsidRPr="007C301F">
        <w:rPr>
          <w:rFonts w:cstheme="minorHAnsi"/>
          <w:color w:val="000000" w:themeColor="text1"/>
          <w:sz w:val="24"/>
          <w:szCs w:val="24"/>
        </w:rPr>
        <w:t xml:space="preserve">1. Kimlik Zarfı: Proje ile aynı rumuzu taşıyan zarfın üzerine </w:t>
      </w:r>
      <w:r w:rsidRPr="007C301F">
        <w:rPr>
          <w:rFonts w:cstheme="minorHAnsi"/>
          <w:b/>
          <w:i/>
          <w:color w:val="44546A" w:themeColor="text2"/>
          <w:sz w:val="24"/>
          <w:szCs w:val="24"/>
        </w:rPr>
        <w:t>"DEGİAD Yaşayan Pamukkale Ulusal Mimari Fikir Projesi Yarışması–</w:t>
      </w:r>
      <w:r w:rsidRPr="007C301F">
        <w:rPr>
          <w:rFonts w:cstheme="minorHAnsi"/>
          <w:color w:val="000000" w:themeColor="text1"/>
          <w:sz w:val="24"/>
          <w:szCs w:val="24"/>
        </w:rPr>
        <w:t xml:space="preserve">Kimlik Zarfı” yazılacaktır. Zarfın içerisinde:  </w:t>
      </w:r>
    </w:p>
    <w:p w14:paraId="1CAA8E34" w14:textId="77777777" w:rsidR="00793858" w:rsidRPr="007C301F" w:rsidRDefault="00793858" w:rsidP="008A48A4">
      <w:pPr>
        <w:pStyle w:val="ListeParagraf"/>
        <w:numPr>
          <w:ilvl w:val="0"/>
          <w:numId w:val="12"/>
        </w:numPr>
        <w:spacing w:after="0" w:line="240" w:lineRule="auto"/>
        <w:ind w:left="0" w:firstLine="0"/>
        <w:rPr>
          <w:rFonts w:cstheme="minorHAnsi"/>
          <w:color w:val="000000" w:themeColor="text1"/>
          <w:sz w:val="24"/>
          <w:szCs w:val="24"/>
        </w:rPr>
      </w:pPr>
      <w:r w:rsidRPr="007C301F">
        <w:rPr>
          <w:rFonts w:cstheme="minorHAnsi"/>
          <w:color w:val="000000" w:themeColor="text1"/>
          <w:sz w:val="24"/>
          <w:szCs w:val="24"/>
        </w:rPr>
        <w:t xml:space="preserve">Yarışmacıların yarışma şartlarını aynen kabul ettiklerini belirten, (ekip ise her bir üyenin ayrı ayrı olmak üzere) adı ve soyadını, mezun oldukları okulu ve diploma numaralarını, üyesi oldukları oda sicil numaralarını ve adreslerini bildirir imzalı bir belge,  </w:t>
      </w:r>
    </w:p>
    <w:p w14:paraId="561E15F0" w14:textId="5BF922BE" w:rsidR="00793858" w:rsidRPr="007C301F" w:rsidRDefault="00793858" w:rsidP="008A48A4">
      <w:pPr>
        <w:pStyle w:val="ListeParagraf"/>
        <w:numPr>
          <w:ilvl w:val="0"/>
          <w:numId w:val="11"/>
        </w:numPr>
        <w:spacing w:after="0" w:line="240" w:lineRule="auto"/>
        <w:ind w:left="0" w:firstLine="0"/>
        <w:rPr>
          <w:rFonts w:cstheme="minorHAnsi"/>
          <w:color w:val="000000" w:themeColor="text1"/>
          <w:sz w:val="24"/>
          <w:szCs w:val="24"/>
        </w:rPr>
      </w:pPr>
      <w:r w:rsidRPr="007C301F">
        <w:rPr>
          <w:rFonts w:cstheme="minorHAnsi"/>
          <w:color w:val="000000" w:themeColor="text1"/>
          <w:sz w:val="24"/>
          <w:szCs w:val="24"/>
        </w:rPr>
        <w:t>TMMOB Mimarlar Odasından alacakları yarışmanın ilan edildiği tarihten sonra düzenlenmiş, yarışmacıya ilişkin “Oda Üye Tanıtma Belgesi”.</w:t>
      </w:r>
    </w:p>
    <w:p w14:paraId="7FB6C43D" w14:textId="4F077EC2" w:rsidR="005900CF" w:rsidRPr="007C301F" w:rsidRDefault="005900CF" w:rsidP="008A48A4">
      <w:pPr>
        <w:pStyle w:val="ListeParagraf"/>
        <w:numPr>
          <w:ilvl w:val="0"/>
          <w:numId w:val="11"/>
        </w:numPr>
        <w:spacing w:after="0" w:line="240" w:lineRule="auto"/>
        <w:ind w:left="0" w:firstLine="0"/>
        <w:rPr>
          <w:rFonts w:cstheme="minorHAnsi"/>
          <w:color w:val="000000" w:themeColor="text1"/>
          <w:sz w:val="24"/>
          <w:szCs w:val="24"/>
        </w:rPr>
      </w:pPr>
      <w:r w:rsidRPr="007C301F">
        <w:rPr>
          <w:rFonts w:cstheme="minorHAnsi"/>
          <w:color w:val="000000" w:themeColor="text1"/>
          <w:sz w:val="24"/>
          <w:szCs w:val="24"/>
        </w:rPr>
        <w:t>Yaşayan Pamukkale Ulusal Mimari Fikir Projesi Yarışması Katılım Tutanağı</w:t>
      </w:r>
    </w:p>
    <w:p w14:paraId="6D96C38C" w14:textId="77777777" w:rsidR="00BC5353" w:rsidRPr="007C301F" w:rsidRDefault="00BC5353" w:rsidP="00BC5353">
      <w:pPr>
        <w:pStyle w:val="ListeParagraf"/>
        <w:spacing w:after="0" w:line="240" w:lineRule="auto"/>
        <w:ind w:left="0"/>
        <w:rPr>
          <w:rFonts w:cstheme="minorHAnsi"/>
          <w:color w:val="000000" w:themeColor="text1"/>
          <w:sz w:val="24"/>
          <w:szCs w:val="24"/>
        </w:rPr>
      </w:pPr>
    </w:p>
    <w:p w14:paraId="5B3C891A" w14:textId="77777777" w:rsidR="00793858" w:rsidRPr="007C301F" w:rsidRDefault="00793858" w:rsidP="00793858">
      <w:pPr>
        <w:spacing w:after="0" w:line="240" w:lineRule="auto"/>
        <w:contextualSpacing/>
        <w:rPr>
          <w:rFonts w:cstheme="minorHAnsi"/>
          <w:color w:val="FF0000"/>
          <w:sz w:val="24"/>
          <w:szCs w:val="24"/>
        </w:rPr>
      </w:pPr>
    </w:p>
    <w:p w14:paraId="3C64A062" w14:textId="77777777" w:rsidR="00793858" w:rsidRPr="007C301F" w:rsidRDefault="00793858" w:rsidP="00793858">
      <w:pPr>
        <w:spacing w:after="0" w:line="240" w:lineRule="auto"/>
        <w:contextualSpacing/>
        <w:rPr>
          <w:rFonts w:cstheme="minorHAnsi"/>
          <w:sz w:val="24"/>
          <w:szCs w:val="24"/>
        </w:rPr>
      </w:pPr>
      <w:r w:rsidRPr="007C301F">
        <w:rPr>
          <w:rFonts w:cstheme="minorHAnsi"/>
          <w:b/>
          <w:sz w:val="24"/>
          <w:szCs w:val="24"/>
        </w:rPr>
        <w:lastRenderedPageBreak/>
        <w:t>9.</w:t>
      </w:r>
      <w:r w:rsidRPr="007C301F">
        <w:rPr>
          <w:rFonts w:cstheme="minorHAnsi"/>
          <w:sz w:val="24"/>
          <w:szCs w:val="24"/>
        </w:rPr>
        <w:t xml:space="preserve"> </w:t>
      </w:r>
      <w:r w:rsidRPr="007C301F">
        <w:rPr>
          <w:rFonts w:eastAsia="Times New Roman" w:cstheme="minorHAnsi"/>
          <w:b/>
          <w:bCs/>
          <w:sz w:val="24"/>
          <w:szCs w:val="24"/>
        </w:rPr>
        <w:t>YER GÖRME ZORUNLULUĞU</w:t>
      </w:r>
    </w:p>
    <w:p w14:paraId="7B69A5B1" w14:textId="431A90AF" w:rsidR="00793858" w:rsidRPr="007C301F" w:rsidRDefault="00793858" w:rsidP="008A48A4">
      <w:pPr>
        <w:spacing w:after="0" w:line="240" w:lineRule="auto"/>
        <w:contextualSpacing/>
        <w:jc w:val="both"/>
        <w:rPr>
          <w:rFonts w:eastAsia="Times New Roman" w:cstheme="minorHAnsi"/>
          <w:sz w:val="24"/>
          <w:szCs w:val="24"/>
        </w:rPr>
      </w:pPr>
      <w:r w:rsidRPr="007C301F">
        <w:rPr>
          <w:rFonts w:eastAsia="Times New Roman" w:cstheme="minorHAnsi"/>
          <w:sz w:val="24"/>
          <w:szCs w:val="24"/>
        </w:rPr>
        <w:t>Yarışmada, yer görme zorunluluğu yoktur; ancak Jüri, yarışmacıların yer görmelerini önermektedir.</w:t>
      </w:r>
    </w:p>
    <w:p w14:paraId="6D2D619D" w14:textId="0106AE4A" w:rsidR="005900CF" w:rsidRPr="007C301F" w:rsidRDefault="005900CF" w:rsidP="008A48A4">
      <w:pPr>
        <w:spacing w:after="0" w:line="240" w:lineRule="auto"/>
        <w:contextualSpacing/>
        <w:jc w:val="both"/>
        <w:rPr>
          <w:rFonts w:eastAsia="Times New Roman" w:cstheme="minorHAnsi"/>
          <w:sz w:val="24"/>
          <w:szCs w:val="24"/>
        </w:rPr>
      </w:pPr>
    </w:p>
    <w:p w14:paraId="54715510" w14:textId="77777777" w:rsidR="00793858" w:rsidRPr="007C301F" w:rsidRDefault="00793858" w:rsidP="00793858">
      <w:pPr>
        <w:pStyle w:val="ListeParagraf"/>
        <w:spacing w:after="0" w:line="240" w:lineRule="auto"/>
        <w:ind w:left="0"/>
        <w:rPr>
          <w:rFonts w:cstheme="minorHAnsi"/>
          <w:b/>
          <w:sz w:val="24"/>
          <w:szCs w:val="24"/>
        </w:rPr>
      </w:pPr>
      <w:r w:rsidRPr="007C301F">
        <w:rPr>
          <w:rFonts w:cstheme="minorHAnsi"/>
          <w:b/>
          <w:sz w:val="24"/>
          <w:szCs w:val="24"/>
        </w:rPr>
        <w:t>10. YARIŞMA DIŞI BIRAKILMA</w:t>
      </w:r>
    </w:p>
    <w:p w14:paraId="1AD928AC" w14:textId="77777777" w:rsidR="00793858" w:rsidRPr="007C301F" w:rsidRDefault="00793858" w:rsidP="008A48A4">
      <w:pPr>
        <w:pStyle w:val="ListeParagraf"/>
        <w:spacing w:after="0" w:line="240" w:lineRule="auto"/>
        <w:ind w:left="0"/>
        <w:rPr>
          <w:rFonts w:cstheme="minorHAnsi"/>
          <w:sz w:val="24"/>
          <w:szCs w:val="24"/>
          <w:u w:val="single"/>
        </w:rPr>
      </w:pPr>
      <w:r w:rsidRPr="007C301F">
        <w:rPr>
          <w:rFonts w:cstheme="minorHAnsi"/>
          <w:sz w:val="24"/>
          <w:szCs w:val="24"/>
        </w:rPr>
        <w:t xml:space="preserve">Aşağıda belirtilen hususlara uymayan projeler, </w:t>
      </w:r>
      <w:r w:rsidRPr="007C301F">
        <w:rPr>
          <w:rFonts w:cstheme="minorHAnsi"/>
          <w:sz w:val="24"/>
          <w:szCs w:val="24"/>
          <w:u w:val="single"/>
        </w:rPr>
        <w:t>jüri kararı ile tutanağa da geçirilmek kaydı ile yarışmadan çıkarılır;</w:t>
      </w:r>
    </w:p>
    <w:p w14:paraId="17FA0A81" w14:textId="77777777" w:rsidR="00793858" w:rsidRPr="007C301F" w:rsidRDefault="00793858" w:rsidP="008A48A4">
      <w:pPr>
        <w:pStyle w:val="ListeParagraf"/>
        <w:spacing w:after="0" w:line="240" w:lineRule="auto"/>
        <w:ind w:left="0"/>
        <w:rPr>
          <w:rFonts w:cstheme="minorHAnsi"/>
          <w:sz w:val="24"/>
          <w:szCs w:val="24"/>
        </w:rPr>
      </w:pPr>
      <w:r w:rsidRPr="007C301F">
        <w:rPr>
          <w:rFonts w:cstheme="minorHAnsi"/>
          <w:b/>
          <w:sz w:val="24"/>
          <w:szCs w:val="24"/>
        </w:rPr>
        <w:t>a.</w:t>
      </w:r>
      <w:r w:rsidRPr="007C301F">
        <w:rPr>
          <w:rFonts w:cstheme="minorHAnsi"/>
          <w:sz w:val="24"/>
          <w:szCs w:val="24"/>
        </w:rPr>
        <w:t xml:space="preserve"> 8. maddede yarışmacılardan istenenlerin eksik olması,</w:t>
      </w:r>
    </w:p>
    <w:p w14:paraId="6E71BD4B" w14:textId="77777777" w:rsidR="00793858" w:rsidRPr="007C301F" w:rsidRDefault="00793858" w:rsidP="008A48A4">
      <w:pPr>
        <w:pStyle w:val="ListeParagraf"/>
        <w:spacing w:after="0" w:line="240" w:lineRule="auto"/>
        <w:ind w:left="0"/>
        <w:rPr>
          <w:rFonts w:cstheme="minorHAnsi"/>
          <w:sz w:val="24"/>
          <w:szCs w:val="24"/>
        </w:rPr>
      </w:pPr>
      <w:r w:rsidRPr="007C301F">
        <w:rPr>
          <w:rFonts w:cstheme="minorHAnsi"/>
          <w:b/>
          <w:sz w:val="24"/>
          <w:szCs w:val="24"/>
        </w:rPr>
        <w:t>b.</w:t>
      </w:r>
      <w:r w:rsidRPr="007C301F">
        <w:rPr>
          <w:rFonts w:cstheme="minorHAnsi"/>
          <w:sz w:val="24"/>
          <w:szCs w:val="24"/>
        </w:rPr>
        <w:t xml:space="preserve"> Projenin herhangi bir yerinde el yazısı ve yarışmacının ya da yarışmacıların kimliğini açıklayacak herhangi bir işaret bulunması,</w:t>
      </w:r>
    </w:p>
    <w:p w14:paraId="1C77DC8F" w14:textId="77777777" w:rsidR="00793858" w:rsidRPr="007C301F" w:rsidRDefault="00793858" w:rsidP="008A48A4">
      <w:pPr>
        <w:pStyle w:val="ListeParagraf"/>
        <w:spacing w:after="0" w:line="240" w:lineRule="auto"/>
        <w:ind w:left="0"/>
        <w:rPr>
          <w:rFonts w:cstheme="minorHAnsi"/>
          <w:sz w:val="24"/>
          <w:szCs w:val="24"/>
        </w:rPr>
      </w:pPr>
      <w:r w:rsidRPr="007C301F">
        <w:rPr>
          <w:rFonts w:cstheme="minorHAnsi"/>
          <w:b/>
          <w:sz w:val="24"/>
          <w:szCs w:val="24"/>
        </w:rPr>
        <w:t>c.</w:t>
      </w:r>
      <w:r w:rsidRPr="007C301F">
        <w:rPr>
          <w:rFonts w:cstheme="minorHAnsi"/>
          <w:sz w:val="24"/>
          <w:szCs w:val="24"/>
        </w:rPr>
        <w:t xml:space="preserve"> Yarışma şartnamesinin 5. maddesinde belirtilen yarışmaya katılma koşullarına uyulmaması,</w:t>
      </w:r>
    </w:p>
    <w:p w14:paraId="3D552C98" w14:textId="77777777" w:rsidR="00793858" w:rsidRPr="007C301F" w:rsidRDefault="00793858" w:rsidP="008A48A4">
      <w:pPr>
        <w:tabs>
          <w:tab w:val="left" w:pos="6915"/>
        </w:tabs>
        <w:spacing w:after="120" w:line="240" w:lineRule="auto"/>
        <w:jc w:val="both"/>
        <w:rPr>
          <w:rFonts w:cstheme="minorHAnsi"/>
          <w:sz w:val="24"/>
          <w:szCs w:val="24"/>
        </w:rPr>
      </w:pPr>
      <w:r w:rsidRPr="007C301F">
        <w:rPr>
          <w:rFonts w:cstheme="minorHAnsi"/>
          <w:b/>
          <w:sz w:val="24"/>
          <w:szCs w:val="24"/>
        </w:rPr>
        <w:t>d.</w:t>
      </w:r>
      <w:r w:rsidRPr="007C301F">
        <w:rPr>
          <w:rFonts w:cstheme="minorHAnsi"/>
          <w:sz w:val="24"/>
          <w:szCs w:val="24"/>
        </w:rPr>
        <w:t xml:space="preserve"> Kimlik zarfının ve içinde olması gereken belgelerin bulunmaması</w:t>
      </w:r>
      <w:r w:rsidRPr="007C301F">
        <w:rPr>
          <w:rFonts w:cstheme="minorHAnsi"/>
          <w:sz w:val="24"/>
          <w:szCs w:val="24"/>
        </w:rPr>
        <w:tab/>
      </w:r>
    </w:p>
    <w:p w14:paraId="2044A2F9" w14:textId="16639C10" w:rsidR="00793858" w:rsidRPr="007C301F" w:rsidRDefault="00793858" w:rsidP="00793858">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1</w:t>
      </w:r>
      <w:r w:rsidRPr="007C301F">
        <w:rPr>
          <w:rFonts w:cstheme="minorHAnsi"/>
          <w:b/>
          <w:sz w:val="24"/>
          <w:szCs w:val="24"/>
        </w:rPr>
        <w:t>. YARIŞMA TAKVİMİ</w:t>
      </w:r>
    </w:p>
    <w:p w14:paraId="26FED0E7" w14:textId="77777777" w:rsidR="008A48A4" w:rsidRPr="007C301F" w:rsidRDefault="008A48A4" w:rsidP="00793858">
      <w:pPr>
        <w:pStyle w:val="ListeParagraf"/>
        <w:spacing w:after="0" w:line="240" w:lineRule="auto"/>
        <w:ind w:left="0"/>
        <w:rPr>
          <w:rFonts w:cstheme="minorHAnsi"/>
          <w:b/>
          <w:sz w:val="24"/>
          <w:szCs w:val="24"/>
        </w:rPr>
      </w:pPr>
    </w:p>
    <w:p w14:paraId="042CFB15" w14:textId="5F28DB50" w:rsidR="00793858" w:rsidRPr="007C301F" w:rsidRDefault="00793858" w:rsidP="00793858">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Yarışmanın ilanı: 1</w:t>
      </w:r>
      <w:r w:rsidR="00E27F23" w:rsidRPr="007C301F">
        <w:rPr>
          <w:rFonts w:cstheme="minorHAnsi"/>
          <w:sz w:val="24"/>
          <w:szCs w:val="24"/>
        </w:rPr>
        <w:t>5</w:t>
      </w:r>
      <w:r w:rsidRPr="007C301F">
        <w:rPr>
          <w:rFonts w:cstheme="minorHAnsi"/>
          <w:sz w:val="24"/>
          <w:szCs w:val="24"/>
        </w:rPr>
        <w:t>.03.2019</w:t>
      </w:r>
    </w:p>
    <w:p w14:paraId="4CA91930" w14:textId="30F23145" w:rsidR="00793858" w:rsidRPr="007C301F" w:rsidRDefault="00793858" w:rsidP="00793858">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 xml:space="preserve">Soru sorma için son gün: </w:t>
      </w:r>
      <w:r w:rsidR="00FA6E4B" w:rsidRPr="007C301F">
        <w:rPr>
          <w:rFonts w:cstheme="minorHAnsi"/>
          <w:sz w:val="24"/>
          <w:szCs w:val="24"/>
        </w:rPr>
        <w:t>30</w:t>
      </w:r>
      <w:r w:rsidRPr="007C301F">
        <w:rPr>
          <w:rFonts w:cstheme="minorHAnsi"/>
          <w:sz w:val="24"/>
          <w:szCs w:val="24"/>
        </w:rPr>
        <w:t>.0</w:t>
      </w:r>
      <w:r w:rsidR="00FA6E4B" w:rsidRPr="007C301F">
        <w:rPr>
          <w:rFonts w:cstheme="minorHAnsi"/>
          <w:sz w:val="24"/>
          <w:szCs w:val="24"/>
        </w:rPr>
        <w:t>3</w:t>
      </w:r>
      <w:r w:rsidRPr="007C301F">
        <w:rPr>
          <w:rFonts w:cstheme="minorHAnsi"/>
          <w:sz w:val="24"/>
          <w:szCs w:val="24"/>
        </w:rPr>
        <w:t xml:space="preserve">.2019, saat:17.00 </w:t>
      </w:r>
    </w:p>
    <w:p w14:paraId="0E3827FF" w14:textId="5124EC31" w:rsidR="00793858" w:rsidRPr="007C301F" w:rsidRDefault="00793858" w:rsidP="00793858">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 xml:space="preserve">Yanıtların gönderilme tarihi: </w:t>
      </w:r>
      <w:r w:rsidR="00FA6E4B" w:rsidRPr="007C301F">
        <w:rPr>
          <w:rFonts w:cstheme="minorHAnsi"/>
          <w:sz w:val="24"/>
          <w:szCs w:val="24"/>
        </w:rPr>
        <w:t>03</w:t>
      </w:r>
      <w:r w:rsidRPr="007C301F">
        <w:rPr>
          <w:rFonts w:cstheme="minorHAnsi"/>
          <w:sz w:val="24"/>
          <w:szCs w:val="24"/>
        </w:rPr>
        <w:t>.0</w:t>
      </w:r>
      <w:r w:rsidR="00A06003" w:rsidRPr="007C301F">
        <w:rPr>
          <w:rFonts w:cstheme="minorHAnsi"/>
          <w:sz w:val="24"/>
          <w:szCs w:val="24"/>
        </w:rPr>
        <w:t>4</w:t>
      </w:r>
      <w:r w:rsidRPr="007C301F">
        <w:rPr>
          <w:rFonts w:cstheme="minorHAnsi"/>
          <w:sz w:val="24"/>
          <w:szCs w:val="24"/>
        </w:rPr>
        <w:t>.2019</w:t>
      </w:r>
    </w:p>
    <w:p w14:paraId="1B632826" w14:textId="69C7748F" w:rsidR="00793858" w:rsidRPr="007C301F" w:rsidRDefault="00793858" w:rsidP="00793858">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Proje teslim son tarihi ve saati: 1</w:t>
      </w:r>
      <w:r w:rsidR="00E27F23" w:rsidRPr="007C301F">
        <w:rPr>
          <w:rFonts w:cstheme="minorHAnsi"/>
          <w:sz w:val="24"/>
          <w:szCs w:val="24"/>
        </w:rPr>
        <w:t>5</w:t>
      </w:r>
      <w:r w:rsidRPr="007C301F">
        <w:rPr>
          <w:rFonts w:cstheme="minorHAnsi"/>
          <w:sz w:val="24"/>
          <w:szCs w:val="24"/>
        </w:rPr>
        <w:t>.05.2019, saat:17.00</w:t>
      </w:r>
    </w:p>
    <w:p w14:paraId="51E2997C" w14:textId="77777777" w:rsidR="00096BB7" w:rsidRPr="007C301F" w:rsidRDefault="00793858" w:rsidP="00096BB7">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Jüri değerlendirmesi başlangıç tarihi: 24.05.2019</w:t>
      </w:r>
    </w:p>
    <w:p w14:paraId="576CE619" w14:textId="71BF230F" w:rsidR="00793858" w:rsidRPr="007C301F" w:rsidRDefault="00793858" w:rsidP="00096BB7">
      <w:pPr>
        <w:pStyle w:val="ListeParagraf"/>
        <w:numPr>
          <w:ilvl w:val="0"/>
          <w:numId w:val="13"/>
        </w:numPr>
        <w:spacing w:after="0" w:line="240" w:lineRule="auto"/>
        <w:ind w:left="0" w:firstLine="0"/>
        <w:rPr>
          <w:rFonts w:cstheme="minorHAnsi"/>
          <w:sz w:val="24"/>
          <w:szCs w:val="24"/>
        </w:rPr>
      </w:pPr>
      <w:r w:rsidRPr="007C301F">
        <w:rPr>
          <w:rFonts w:cstheme="minorHAnsi"/>
          <w:sz w:val="24"/>
          <w:szCs w:val="24"/>
        </w:rPr>
        <w:t>Yarışma sonuçlarının açıklanması</w:t>
      </w:r>
      <w:r w:rsidR="005545CB" w:rsidRPr="007C301F">
        <w:rPr>
          <w:rFonts w:cstheme="minorHAnsi"/>
          <w:sz w:val="24"/>
          <w:szCs w:val="24"/>
        </w:rPr>
        <w:t xml:space="preserve">, </w:t>
      </w:r>
      <w:r w:rsidR="007C301F">
        <w:rPr>
          <w:rFonts w:cstheme="minorHAnsi"/>
          <w:sz w:val="24"/>
          <w:szCs w:val="24"/>
        </w:rPr>
        <w:t>k</w:t>
      </w:r>
      <w:r w:rsidRPr="007C301F">
        <w:rPr>
          <w:rFonts w:cstheme="minorHAnsi"/>
          <w:sz w:val="24"/>
          <w:szCs w:val="24"/>
        </w:rPr>
        <w:t>olokyum ve ödül töreninin tarih</w:t>
      </w:r>
      <w:r w:rsidR="005545CB" w:rsidRPr="007C301F">
        <w:rPr>
          <w:rFonts w:cstheme="minorHAnsi"/>
          <w:sz w:val="24"/>
          <w:szCs w:val="24"/>
        </w:rPr>
        <w:t>ler</w:t>
      </w:r>
      <w:r w:rsidRPr="007C301F">
        <w:rPr>
          <w:rFonts w:cstheme="minorHAnsi"/>
          <w:sz w:val="24"/>
          <w:szCs w:val="24"/>
        </w:rPr>
        <w:t xml:space="preserve">i ve yeri daha sonra </w:t>
      </w:r>
      <w:hyperlink r:id="rId12" w:history="1">
        <w:r w:rsidR="00096BB7" w:rsidRPr="007C301F">
          <w:rPr>
            <w:rStyle w:val="Kpr"/>
            <w:rFonts w:cstheme="minorHAnsi"/>
            <w:sz w:val="24"/>
            <w:szCs w:val="24"/>
          </w:rPr>
          <w:t>www.degiad.org.tr</w:t>
        </w:r>
      </w:hyperlink>
      <w:r w:rsidR="00096BB7" w:rsidRPr="007C301F">
        <w:rPr>
          <w:rFonts w:cstheme="minorHAnsi"/>
          <w:sz w:val="24"/>
          <w:szCs w:val="24"/>
        </w:rPr>
        <w:t xml:space="preserve">   ve </w:t>
      </w:r>
      <w:hyperlink r:id="rId13" w:history="1">
        <w:r w:rsidR="00096BB7" w:rsidRPr="007C301F">
          <w:rPr>
            <w:rStyle w:val="Kpr"/>
            <w:rFonts w:cstheme="minorHAnsi"/>
            <w:sz w:val="24"/>
            <w:szCs w:val="24"/>
          </w:rPr>
          <w:t>www.pamukkalededonusum.com</w:t>
        </w:r>
      </w:hyperlink>
      <w:r w:rsidR="00096BB7" w:rsidRPr="007C301F">
        <w:rPr>
          <w:rFonts w:cstheme="minorHAnsi"/>
          <w:sz w:val="24"/>
          <w:szCs w:val="24"/>
        </w:rPr>
        <w:t xml:space="preserve"> </w:t>
      </w:r>
      <w:r w:rsidR="005545CB" w:rsidRPr="007C301F">
        <w:rPr>
          <w:rFonts w:cstheme="minorHAnsi"/>
          <w:sz w:val="24"/>
          <w:szCs w:val="24"/>
        </w:rPr>
        <w:t xml:space="preserve">web sitesinde </w:t>
      </w:r>
      <w:r w:rsidRPr="007C301F">
        <w:rPr>
          <w:rFonts w:cstheme="minorHAnsi"/>
          <w:sz w:val="24"/>
          <w:szCs w:val="24"/>
        </w:rPr>
        <w:t>ilan edilecektir.</w:t>
      </w:r>
    </w:p>
    <w:p w14:paraId="07C42F18" w14:textId="77777777" w:rsidR="0034502D" w:rsidRPr="007C301F" w:rsidRDefault="0034502D" w:rsidP="0034502D">
      <w:pPr>
        <w:pStyle w:val="ListeParagraf"/>
        <w:spacing w:after="0" w:line="240" w:lineRule="auto"/>
        <w:ind w:left="0"/>
        <w:rPr>
          <w:rFonts w:cstheme="minorHAnsi"/>
          <w:b/>
          <w:sz w:val="24"/>
          <w:szCs w:val="24"/>
        </w:rPr>
      </w:pPr>
    </w:p>
    <w:p w14:paraId="0C4F4F50" w14:textId="3004958C" w:rsidR="0034502D" w:rsidRPr="007C301F" w:rsidRDefault="0034502D" w:rsidP="0034502D">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2</w:t>
      </w:r>
      <w:r w:rsidRPr="007C301F">
        <w:rPr>
          <w:rFonts w:cstheme="minorHAnsi"/>
          <w:b/>
          <w:sz w:val="24"/>
          <w:szCs w:val="24"/>
        </w:rPr>
        <w:t>. SORU VE CEVAPLAR</w:t>
      </w:r>
    </w:p>
    <w:p w14:paraId="74BC0EC2" w14:textId="77777777" w:rsidR="008A48A4" w:rsidRPr="007C301F" w:rsidRDefault="008A48A4" w:rsidP="0034502D">
      <w:pPr>
        <w:pStyle w:val="ListeParagraf"/>
        <w:spacing w:after="0" w:line="240" w:lineRule="auto"/>
        <w:ind w:left="0"/>
        <w:rPr>
          <w:rFonts w:cstheme="minorHAnsi"/>
          <w:b/>
          <w:sz w:val="24"/>
          <w:szCs w:val="24"/>
        </w:rPr>
      </w:pPr>
    </w:p>
    <w:p w14:paraId="59A26E40" w14:textId="74D31C18" w:rsidR="00793858" w:rsidRPr="007C301F" w:rsidRDefault="0034502D" w:rsidP="008A48A4">
      <w:pPr>
        <w:spacing w:after="0" w:line="240" w:lineRule="auto"/>
        <w:jc w:val="both"/>
        <w:rPr>
          <w:rFonts w:cstheme="minorHAnsi"/>
          <w:sz w:val="24"/>
          <w:szCs w:val="24"/>
        </w:rPr>
      </w:pPr>
      <w:r w:rsidRPr="007C301F">
        <w:rPr>
          <w:rFonts w:cstheme="minorHAnsi"/>
          <w:sz w:val="24"/>
          <w:szCs w:val="24"/>
        </w:rPr>
        <w:t xml:space="preserve">Yarışmacılar, yarışmaya ilişkin sorularını </w:t>
      </w:r>
      <w:r w:rsidR="004D0897" w:rsidRPr="007C301F">
        <w:rPr>
          <w:rFonts w:cstheme="minorHAnsi"/>
          <w:sz w:val="24"/>
          <w:szCs w:val="24"/>
        </w:rPr>
        <w:t>3</w:t>
      </w:r>
      <w:r w:rsidR="001D662F" w:rsidRPr="007C301F">
        <w:rPr>
          <w:rFonts w:cstheme="minorHAnsi"/>
          <w:sz w:val="24"/>
          <w:szCs w:val="24"/>
        </w:rPr>
        <w:t>0</w:t>
      </w:r>
      <w:r w:rsidRPr="007C301F">
        <w:rPr>
          <w:rFonts w:cstheme="minorHAnsi"/>
          <w:sz w:val="24"/>
          <w:szCs w:val="24"/>
        </w:rPr>
        <w:t>.0</w:t>
      </w:r>
      <w:r w:rsidR="004D0897" w:rsidRPr="007C301F">
        <w:rPr>
          <w:rFonts w:cstheme="minorHAnsi"/>
          <w:sz w:val="24"/>
          <w:szCs w:val="24"/>
        </w:rPr>
        <w:t>3</w:t>
      </w:r>
      <w:r w:rsidRPr="007C301F">
        <w:rPr>
          <w:rFonts w:cstheme="minorHAnsi"/>
          <w:sz w:val="24"/>
          <w:szCs w:val="24"/>
        </w:rPr>
        <w:t xml:space="preserve">.2019 günü saat 17:00’ye kadar yarışma </w:t>
      </w:r>
      <w:r w:rsidR="00096BB7" w:rsidRPr="007C301F">
        <w:rPr>
          <w:rFonts w:cstheme="minorHAnsi"/>
          <w:sz w:val="24"/>
          <w:szCs w:val="24"/>
        </w:rPr>
        <w:t xml:space="preserve">raportörlüğüne </w:t>
      </w:r>
      <w:hyperlink r:id="rId14" w:history="1">
        <w:r w:rsidR="00096BB7" w:rsidRPr="007C301F">
          <w:rPr>
            <w:rStyle w:val="Kpr"/>
            <w:rFonts w:cstheme="minorHAnsi"/>
            <w:sz w:val="24"/>
            <w:szCs w:val="24"/>
          </w:rPr>
          <w:t>degiad@degiad.org.tr</w:t>
        </w:r>
      </w:hyperlink>
      <w:r w:rsidR="00096BB7" w:rsidRPr="007C301F">
        <w:rPr>
          <w:rFonts w:cstheme="minorHAnsi"/>
          <w:sz w:val="24"/>
          <w:szCs w:val="24"/>
        </w:rPr>
        <w:t xml:space="preserve"> adresinden </w:t>
      </w:r>
      <w:r w:rsidRPr="007C301F">
        <w:rPr>
          <w:rFonts w:cstheme="minorHAnsi"/>
          <w:sz w:val="24"/>
          <w:szCs w:val="24"/>
        </w:rPr>
        <w:t xml:space="preserve">iletebilirler. Sorulacak sorular yarışma şartnamesi ve ekleriyle sınırlıdır. Bunun dışına çıkan sorular jüri tarafından yanıtlanmaz. Sorulara verilen yanıtlar </w:t>
      </w:r>
      <w:r w:rsidR="004D0897" w:rsidRPr="007C301F">
        <w:rPr>
          <w:rFonts w:cstheme="minorHAnsi"/>
          <w:sz w:val="24"/>
          <w:szCs w:val="24"/>
        </w:rPr>
        <w:t xml:space="preserve">03.04.2019 </w:t>
      </w:r>
      <w:r w:rsidRPr="007C301F">
        <w:rPr>
          <w:rFonts w:cstheme="minorHAnsi"/>
          <w:sz w:val="24"/>
          <w:szCs w:val="24"/>
        </w:rPr>
        <w:t xml:space="preserve">saat 17:00’ye kadar soru soranın kimliği belirtilmeksizin yarışma şartnamesi alarak kaydını yaptıran tüm yarışmacılara yazılı ya da e-posta yoluyla gönderilir. Soruların gönderileceği e-posta adresi; </w:t>
      </w:r>
      <w:hyperlink r:id="rId15" w:history="1">
        <w:r w:rsidR="00096BB7" w:rsidRPr="007C301F">
          <w:rPr>
            <w:rStyle w:val="Kpr"/>
            <w:rFonts w:cstheme="minorHAnsi"/>
            <w:sz w:val="24"/>
            <w:szCs w:val="24"/>
          </w:rPr>
          <w:t>degiad@degiad.org.tr</w:t>
        </w:r>
      </w:hyperlink>
      <w:r w:rsidR="007C301F">
        <w:rPr>
          <w:rFonts w:cstheme="minorHAnsi"/>
          <w:sz w:val="24"/>
          <w:szCs w:val="24"/>
        </w:rPr>
        <w:t xml:space="preserve"> </w:t>
      </w:r>
      <w:r w:rsidRPr="007C301F">
        <w:rPr>
          <w:rFonts w:cstheme="minorHAnsi"/>
          <w:sz w:val="24"/>
          <w:szCs w:val="24"/>
        </w:rPr>
        <w:t>olarak belirlenmiştir.</w:t>
      </w:r>
    </w:p>
    <w:p w14:paraId="476C8450" w14:textId="77777777" w:rsidR="0034502D" w:rsidRPr="007C301F" w:rsidRDefault="0034502D" w:rsidP="0034502D">
      <w:pPr>
        <w:spacing w:after="0" w:line="240" w:lineRule="auto"/>
        <w:rPr>
          <w:rFonts w:cstheme="minorHAnsi"/>
          <w:sz w:val="24"/>
          <w:szCs w:val="24"/>
        </w:rPr>
      </w:pPr>
    </w:p>
    <w:p w14:paraId="291CBC98" w14:textId="3A8C9C55" w:rsidR="0034502D" w:rsidRPr="007C301F" w:rsidRDefault="0034502D" w:rsidP="0034502D">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3</w:t>
      </w:r>
      <w:r w:rsidRPr="007C301F">
        <w:rPr>
          <w:rFonts w:cstheme="minorHAnsi"/>
          <w:b/>
          <w:sz w:val="24"/>
          <w:szCs w:val="24"/>
        </w:rPr>
        <w:t>. PROJENİN TESLİM GÜNÜ, YERİ VE ŞARTLARI</w:t>
      </w:r>
    </w:p>
    <w:p w14:paraId="262CE300" w14:textId="77777777" w:rsidR="008A48A4" w:rsidRPr="007C301F" w:rsidRDefault="008A48A4" w:rsidP="0034502D">
      <w:pPr>
        <w:pStyle w:val="ListeParagraf"/>
        <w:spacing w:after="0" w:line="240" w:lineRule="auto"/>
        <w:ind w:left="0"/>
        <w:rPr>
          <w:rFonts w:cstheme="minorHAnsi"/>
          <w:sz w:val="24"/>
          <w:szCs w:val="24"/>
        </w:rPr>
      </w:pPr>
    </w:p>
    <w:p w14:paraId="4E7BCA4A" w14:textId="05B50CCA" w:rsidR="0034502D" w:rsidRPr="007C301F" w:rsidRDefault="0034502D" w:rsidP="008A48A4">
      <w:pPr>
        <w:spacing w:after="0" w:line="240" w:lineRule="auto"/>
        <w:contextualSpacing/>
        <w:jc w:val="both"/>
        <w:rPr>
          <w:rFonts w:cstheme="minorHAnsi"/>
          <w:sz w:val="24"/>
          <w:szCs w:val="24"/>
        </w:rPr>
      </w:pPr>
      <w:r w:rsidRPr="007C301F">
        <w:rPr>
          <w:rFonts w:cstheme="minorHAnsi"/>
          <w:sz w:val="24"/>
          <w:szCs w:val="24"/>
        </w:rPr>
        <w:t>Proje ve ekleri en geç 1</w:t>
      </w:r>
      <w:r w:rsidR="00EB6BF6" w:rsidRPr="007C301F">
        <w:rPr>
          <w:rFonts w:cstheme="minorHAnsi"/>
          <w:sz w:val="24"/>
          <w:szCs w:val="24"/>
        </w:rPr>
        <w:t>5</w:t>
      </w:r>
      <w:r w:rsidRPr="007C301F">
        <w:rPr>
          <w:rFonts w:cstheme="minorHAnsi"/>
          <w:sz w:val="24"/>
          <w:szCs w:val="24"/>
        </w:rPr>
        <w:t xml:space="preserve">.05.2019 günü saat 17:00’a kadar, </w:t>
      </w:r>
      <w:r w:rsidR="00096BB7" w:rsidRPr="007C301F">
        <w:rPr>
          <w:rFonts w:cstheme="minorHAnsi"/>
          <w:sz w:val="24"/>
          <w:szCs w:val="24"/>
        </w:rPr>
        <w:t>“</w:t>
      </w:r>
      <w:r w:rsidR="00756D15" w:rsidRPr="007C301F">
        <w:rPr>
          <w:rFonts w:cstheme="minorHAnsi"/>
          <w:sz w:val="24"/>
          <w:szCs w:val="24"/>
        </w:rPr>
        <w:t xml:space="preserve">Kınıklı </w:t>
      </w:r>
      <w:r w:rsidR="00096BB7" w:rsidRPr="007C301F">
        <w:rPr>
          <w:rFonts w:cstheme="minorHAnsi"/>
          <w:sz w:val="24"/>
          <w:szCs w:val="24"/>
        </w:rPr>
        <w:t xml:space="preserve">Mahallesi 6021 Sokak No:61/1 Pamukkale / Denizli” </w:t>
      </w:r>
      <w:r w:rsidRPr="007C301F">
        <w:rPr>
          <w:rFonts w:cstheme="minorHAnsi"/>
          <w:sz w:val="24"/>
          <w:szCs w:val="24"/>
        </w:rPr>
        <w:t xml:space="preserve">adresine imza karşılığı elden teslim edilebileceği gibi, PTT, APS veya özel kargo ile </w:t>
      </w:r>
      <w:r w:rsidR="00096BB7" w:rsidRPr="007C301F">
        <w:rPr>
          <w:rFonts w:cstheme="minorHAnsi"/>
          <w:sz w:val="24"/>
          <w:szCs w:val="24"/>
        </w:rPr>
        <w:t>“</w:t>
      </w:r>
      <w:r w:rsidR="00756D15" w:rsidRPr="007C301F">
        <w:rPr>
          <w:rFonts w:cstheme="minorHAnsi"/>
          <w:sz w:val="24"/>
          <w:szCs w:val="24"/>
        </w:rPr>
        <w:t>Kınıklı</w:t>
      </w:r>
      <w:r w:rsidR="00096BB7" w:rsidRPr="007C301F">
        <w:rPr>
          <w:rFonts w:cstheme="minorHAnsi"/>
          <w:sz w:val="24"/>
          <w:szCs w:val="24"/>
        </w:rPr>
        <w:t xml:space="preserve"> Mahallesi 6021 Sokak No:61/1 Pamukkale / Denizli” </w:t>
      </w:r>
      <w:r w:rsidRPr="007C301F">
        <w:rPr>
          <w:rFonts w:cstheme="minorHAnsi"/>
          <w:sz w:val="24"/>
          <w:szCs w:val="24"/>
        </w:rPr>
        <w:t xml:space="preserve">adrese teslim olarak da gönderilebilir. Bu şekilde gönderilen projeler için, posta makbuzunun </w:t>
      </w:r>
      <w:r w:rsidRPr="007C301F">
        <w:rPr>
          <w:rFonts w:cstheme="minorHAnsi"/>
          <w:b/>
          <w:i/>
          <w:sz w:val="24"/>
          <w:szCs w:val="24"/>
        </w:rPr>
        <w:t>"</w:t>
      </w:r>
      <w:r w:rsidRPr="007C301F">
        <w:rPr>
          <w:rFonts w:cstheme="minorHAnsi"/>
          <w:b/>
          <w:i/>
          <w:color w:val="44546A" w:themeColor="text2"/>
          <w:sz w:val="24"/>
          <w:szCs w:val="24"/>
        </w:rPr>
        <w:t>DEGİAD Yaşayan Pamukkale Ulusal Mimari Fikir Projesi Yarışması</w:t>
      </w:r>
      <w:r w:rsidRPr="007C301F">
        <w:rPr>
          <w:rFonts w:cstheme="minorHAnsi"/>
          <w:b/>
          <w:i/>
          <w:sz w:val="24"/>
          <w:szCs w:val="24"/>
        </w:rPr>
        <w:t>"</w:t>
      </w:r>
      <w:r w:rsidRPr="007C301F">
        <w:rPr>
          <w:rFonts w:cstheme="minorHAnsi"/>
          <w:sz w:val="24"/>
          <w:szCs w:val="24"/>
        </w:rPr>
        <w:t xml:space="preserve"> raportörünün </w:t>
      </w:r>
      <w:r w:rsidRPr="007C301F">
        <w:rPr>
          <w:rFonts w:cstheme="minorHAnsi"/>
          <w:b/>
          <w:i/>
          <w:sz w:val="24"/>
          <w:szCs w:val="24"/>
        </w:rPr>
        <w:t>0(258) 211 92 82</w:t>
      </w:r>
      <w:r w:rsidRPr="007C301F">
        <w:rPr>
          <w:rFonts w:cstheme="minorHAnsi"/>
          <w:sz w:val="24"/>
          <w:szCs w:val="24"/>
        </w:rPr>
        <w:t xml:space="preserve"> numaralı faksına </w:t>
      </w:r>
      <w:r w:rsidR="005545CB" w:rsidRPr="007C301F">
        <w:rPr>
          <w:rFonts w:cstheme="minorHAnsi"/>
          <w:sz w:val="24"/>
          <w:szCs w:val="24"/>
        </w:rPr>
        <w:t>ya</w:t>
      </w:r>
      <w:r w:rsidR="007C301F">
        <w:rPr>
          <w:rFonts w:cstheme="minorHAnsi"/>
          <w:sz w:val="24"/>
          <w:szCs w:val="24"/>
        </w:rPr>
        <w:t xml:space="preserve"> </w:t>
      </w:r>
      <w:r w:rsidR="005545CB" w:rsidRPr="007C301F">
        <w:rPr>
          <w:rFonts w:cstheme="minorHAnsi"/>
          <w:sz w:val="24"/>
          <w:szCs w:val="24"/>
        </w:rPr>
        <w:t xml:space="preserve">da </w:t>
      </w:r>
      <w:hyperlink r:id="rId16" w:history="1">
        <w:r w:rsidR="00096BB7" w:rsidRPr="007C301F">
          <w:rPr>
            <w:rStyle w:val="Kpr"/>
            <w:rFonts w:cstheme="minorHAnsi"/>
            <w:sz w:val="24"/>
            <w:szCs w:val="24"/>
          </w:rPr>
          <w:t>degiad@degiad.org.tr</w:t>
        </w:r>
      </w:hyperlink>
      <w:r w:rsidR="00096BB7" w:rsidRPr="007C301F">
        <w:rPr>
          <w:rFonts w:cstheme="minorHAnsi"/>
          <w:sz w:val="24"/>
          <w:szCs w:val="24"/>
        </w:rPr>
        <w:t xml:space="preserve"> adresine e-mail olarak </w:t>
      </w:r>
      <w:r w:rsidRPr="007C301F">
        <w:rPr>
          <w:rFonts w:cstheme="minorHAnsi"/>
          <w:sz w:val="24"/>
          <w:szCs w:val="24"/>
        </w:rPr>
        <w:t>gönderilmesi gerekmektedir. En geç 1</w:t>
      </w:r>
      <w:r w:rsidR="003E7D92" w:rsidRPr="007C301F">
        <w:rPr>
          <w:rFonts w:cstheme="minorHAnsi"/>
          <w:sz w:val="24"/>
          <w:szCs w:val="24"/>
        </w:rPr>
        <w:t>5</w:t>
      </w:r>
      <w:r w:rsidRPr="007C301F">
        <w:rPr>
          <w:rFonts w:cstheme="minorHAnsi"/>
          <w:sz w:val="24"/>
          <w:szCs w:val="24"/>
        </w:rPr>
        <w:t xml:space="preserve">.05.2019 tarihinde saat 17:00’a kadar belirtilen adrese ulaşmayan projeler değerlendirilmeye alınmayacaktır. </w:t>
      </w:r>
    </w:p>
    <w:p w14:paraId="60B5BD96" w14:textId="77777777" w:rsidR="007C301F" w:rsidRDefault="007C301F" w:rsidP="008A48A4">
      <w:pPr>
        <w:pStyle w:val="ListeParagraf"/>
        <w:spacing w:after="0" w:line="240" w:lineRule="auto"/>
        <w:ind w:left="0"/>
        <w:rPr>
          <w:rFonts w:cstheme="minorHAnsi"/>
          <w:sz w:val="24"/>
          <w:szCs w:val="24"/>
        </w:rPr>
      </w:pPr>
    </w:p>
    <w:p w14:paraId="7E0C6620" w14:textId="61E9C84B" w:rsidR="0034502D" w:rsidRPr="007C301F" w:rsidRDefault="0034502D" w:rsidP="008A48A4">
      <w:pPr>
        <w:pStyle w:val="ListeParagraf"/>
        <w:spacing w:after="0" w:line="240" w:lineRule="auto"/>
        <w:ind w:left="0"/>
        <w:rPr>
          <w:rFonts w:cstheme="minorHAnsi"/>
          <w:sz w:val="24"/>
          <w:szCs w:val="24"/>
        </w:rPr>
      </w:pPr>
      <w:r w:rsidRPr="007C301F">
        <w:rPr>
          <w:rFonts w:cstheme="minorHAnsi"/>
          <w:sz w:val="24"/>
          <w:szCs w:val="24"/>
        </w:rPr>
        <w:t xml:space="preserve">Proje ve ekleri raportörlüğe dış etkenlerden zarar görmeyecek şekilde teslim edilecektir. Projelerin her paftasının, raporların, CD ve zarfların sağ üst köşesine beş rakamdan oluşan rumuz yazılacaktır. Proje, rapor ve zarfların kıvrılmadan düz olarak teslimi tercih edilmektedir. Ambalajların üzerine ise, aynı rumuz kullanılarak </w:t>
      </w:r>
      <w:r w:rsidRPr="007C301F">
        <w:rPr>
          <w:rFonts w:cstheme="minorHAnsi"/>
          <w:b/>
          <w:i/>
          <w:sz w:val="24"/>
          <w:szCs w:val="24"/>
        </w:rPr>
        <w:t>"</w:t>
      </w:r>
      <w:r w:rsidRPr="007C301F">
        <w:rPr>
          <w:b/>
          <w:i/>
        </w:rPr>
        <w:t xml:space="preserve"> </w:t>
      </w:r>
      <w:r w:rsidRPr="007C301F">
        <w:rPr>
          <w:rFonts w:cstheme="minorHAnsi"/>
          <w:b/>
          <w:i/>
          <w:color w:val="44546A" w:themeColor="text2"/>
          <w:sz w:val="24"/>
          <w:szCs w:val="24"/>
        </w:rPr>
        <w:t xml:space="preserve">DEGİAD Yaşayan Pamukkale Ulusal Mimari </w:t>
      </w:r>
      <w:r w:rsidRPr="007C301F">
        <w:rPr>
          <w:rFonts w:cstheme="minorHAnsi"/>
          <w:b/>
          <w:i/>
          <w:color w:val="44546A" w:themeColor="text2"/>
          <w:sz w:val="24"/>
          <w:szCs w:val="24"/>
        </w:rPr>
        <w:lastRenderedPageBreak/>
        <w:t>Fikir Projesi Yarışması</w:t>
      </w:r>
      <w:r w:rsidRPr="007C301F">
        <w:rPr>
          <w:rFonts w:cstheme="minorHAnsi"/>
          <w:sz w:val="24"/>
          <w:szCs w:val="24"/>
        </w:rPr>
        <w:t xml:space="preserve"> Raportörlüğü </w:t>
      </w:r>
      <w:r w:rsidR="00756D15" w:rsidRPr="007C301F">
        <w:rPr>
          <w:rFonts w:cstheme="minorHAnsi"/>
          <w:sz w:val="24"/>
          <w:szCs w:val="24"/>
        </w:rPr>
        <w:t>Kınıklı</w:t>
      </w:r>
      <w:r w:rsidRPr="007C301F">
        <w:rPr>
          <w:rFonts w:cstheme="minorHAnsi"/>
          <w:sz w:val="24"/>
          <w:szCs w:val="24"/>
        </w:rPr>
        <w:t xml:space="preserve"> Mahallesi 6021 Sokak No:61/1 Pamukkale / Denizli” adresi yazılacaktır. </w:t>
      </w:r>
    </w:p>
    <w:p w14:paraId="4D344432" w14:textId="6929148B" w:rsidR="008A48A4" w:rsidRPr="007C301F" w:rsidRDefault="008A48A4" w:rsidP="008A48A4">
      <w:pPr>
        <w:pStyle w:val="ListeParagraf"/>
        <w:spacing w:after="0" w:line="240" w:lineRule="auto"/>
        <w:ind w:left="0"/>
        <w:rPr>
          <w:rFonts w:cstheme="minorHAnsi"/>
          <w:sz w:val="24"/>
          <w:szCs w:val="24"/>
        </w:rPr>
      </w:pPr>
    </w:p>
    <w:p w14:paraId="4CD836E2" w14:textId="6A110C9C" w:rsidR="0034502D" w:rsidRPr="007C301F" w:rsidRDefault="0034502D" w:rsidP="0034502D">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4</w:t>
      </w:r>
      <w:r w:rsidRPr="007C301F">
        <w:rPr>
          <w:rFonts w:cstheme="minorHAnsi"/>
          <w:b/>
          <w:sz w:val="24"/>
          <w:szCs w:val="24"/>
        </w:rPr>
        <w:t>. JÜRİNİN TOPLANTI GÜNÜ VE SONUÇLARIN İLANI</w:t>
      </w:r>
    </w:p>
    <w:p w14:paraId="1BF5D75D" w14:textId="77777777" w:rsidR="008A48A4" w:rsidRPr="007C301F" w:rsidRDefault="008A48A4" w:rsidP="0034502D">
      <w:pPr>
        <w:pStyle w:val="ListeParagraf"/>
        <w:spacing w:after="0" w:line="240" w:lineRule="auto"/>
        <w:ind w:left="0"/>
        <w:rPr>
          <w:rFonts w:cstheme="minorHAnsi"/>
          <w:sz w:val="24"/>
          <w:szCs w:val="24"/>
        </w:rPr>
      </w:pPr>
    </w:p>
    <w:p w14:paraId="7D19C8C3" w14:textId="77777777" w:rsidR="00C3451F" w:rsidRPr="007C301F" w:rsidRDefault="0034502D" w:rsidP="0034502D">
      <w:pPr>
        <w:pStyle w:val="ListeParagraf"/>
        <w:spacing w:after="0" w:line="240" w:lineRule="auto"/>
        <w:ind w:left="0"/>
        <w:rPr>
          <w:rFonts w:cstheme="minorHAnsi"/>
          <w:sz w:val="24"/>
          <w:szCs w:val="24"/>
        </w:rPr>
      </w:pPr>
      <w:r w:rsidRPr="007C301F">
        <w:rPr>
          <w:rFonts w:cstheme="minorHAnsi"/>
          <w:sz w:val="24"/>
          <w:szCs w:val="24"/>
        </w:rPr>
        <w:t>Jüri, 24.05.2019 günü saat 09:00’da toplanacak ve yarışma esaslarına uygun olar</w:t>
      </w:r>
      <w:r w:rsidR="00C3451F" w:rsidRPr="007C301F">
        <w:rPr>
          <w:rFonts w:cstheme="minorHAnsi"/>
          <w:sz w:val="24"/>
          <w:szCs w:val="24"/>
        </w:rPr>
        <w:t>ak çalışmalarına başlayacaktır.</w:t>
      </w:r>
    </w:p>
    <w:p w14:paraId="54848D55" w14:textId="77777777" w:rsidR="007C301F" w:rsidRDefault="007C301F" w:rsidP="0034502D">
      <w:pPr>
        <w:pStyle w:val="ListeParagraf"/>
        <w:spacing w:after="0" w:line="240" w:lineRule="auto"/>
        <w:ind w:left="0"/>
        <w:rPr>
          <w:rFonts w:cstheme="minorHAnsi"/>
          <w:sz w:val="24"/>
          <w:szCs w:val="24"/>
        </w:rPr>
      </w:pPr>
    </w:p>
    <w:p w14:paraId="1DBE659A" w14:textId="79A66E2C" w:rsidR="0034502D" w:rsidRPr="007C301F" w:rsidRDefault="0034502D" w:rsidP="0034502D">
      <w:pPr>
        <w:pStyle w:val="ListeParagraf"/>
        <w:spacing w:after="0" w:line="240" w:lineRule="auto"/>
        <w:ind w:left="0"/>
        <w:rPr>
          <w:rFonts w:cstheme="minorHAnsi"/>
          <w:sz w:val="24"/>
          <w:szCs w:val="24"/>
        </w:rPr>
      </w:pPr>
      <w:r w:rsidRPr="007C301F">
        <w:rPr>
          <w:rFonts w:cstheme="minorHAnsi"/>
          <w:sz w:val="24"/>
          <w:szCs w:val="24"/>
        </w:rPr>
        <w:t xml:space="preserve">Yarışmanın sonucu </w:t>
      </w:r>
      <w:r w:rsidR="00890331" w:rsidRPr="007C301F">
        <w:rPr>
          <w:rFonts w:cstheme="minorHAnsi"/>
          <w:sz w:val="24"/>
          <w:szCs w:val="24"/>
        </w:rPr>
        <w:t xml:space="preserve">Ulusal mimari sosyal medya platformlarında, yerel </w:t>
      </w:r>
      <w:r w:rsidRPr="007C301F">
        <w:rPr>
          <w:rFonts w:cstheme="minorHAnsi"/>
          <w:sz w:val="24"/>
          <w:szCs w:val="24"/>
        </w:rPr>
        <w:t>günlük gazete</w:t>
      </w:r>
      <w:r w:rsidR="00890331" w:rsidRPr="007C301F">
        <w:rPr>
          <w:rFonts w:cstheme="minorHAnsi"/>
          <w:sz w:val="24"/>
          <w:szCs w:val="24"/>
        </w:rPr>
        <w:t>de (bir günlük)</w:t>
      </w:r>
      <w:r w:rsidRPr="007C301F">
        <w:rPr>
          <w:rFonts w:cstheme="minorHAnsi"/>
          <w:sz w:val="24"/>
          <w:szCs w:val="24"/>
        </w:rPr>
        <w:t xml:space="preserve">, TMMOB Mimarlar Odası Denizli Şubesi, “Pamukkale ‘de Dönüşüm Seninle Başlıyor” ve </w:t>
      </w:r>
      <w:proofErr w:type="spellStart"/>
      <w:r w:rsidRPr="007C301F">
        <w:rPr>
          <w:rFonts w:cstheme="minorHAnsi"/>
          <w:sz w:val="24"/>
          <w:szCs w:val="24"/>
        </w:rPr>
        <w:t>DEGİAD’ın</w:t>
      </w:r>
      <w:proofErr w:type="spellEnd"/>
      <w:r w:rsidRPr="007C301F">
        <w:rPr>
          <w:rFonts w:cstheme="minorHAnsi"/>
          <w:sz w:val="24"/>
          <w:szCs w:val="24"/>
        </w:rPr>
        <w:t xml:space="preserve">  </w:t>
      </w:r>
      <w:hyperlink r:id="rId17" w:history="1">
        <w:r w:rsidR="00C3451F" w:rsidRPr="007C301F">
          <w:rPr>
            <w:rStyle w:val="Kpr"/>
            <w:rFonts w:cstheme="minorHAnsi"/>
            <w:sz w:val="24"/>
            <w:szCs w:val="24"/>
          </w:rPr>
          <w:t>www.degiad.org.tr</w:t>
        </w:r>
      </w:hyperlink>
      <w:r w:rsidR="00C3451F" w:rsidRPr="007C301F">
        <w:rPr>
          <w:rFonts w:cstheme="minorHAnsi"/>
          <w:sz w:val="24"/>
          <w:szCs w:val="24"/>
        </w:rPr>
        <w:t xml:space="preserve"> ve </w:t>
      </w:r>
      <w:hyperlink r:id="rId18" w:history="1">
        <w:r w:rsidR="00C3451F" w:rsidRPr="007C301F">
          <w:rPr>
            <w:rStyle w:val="Kpr"/>
            <w:rFonts w:cstheme="minorHAnsi"/>
            <w:sz w:val="24"/>
            <w:szCs w:val="24"/>
          </w:rPr>
          <w:t>www.pamukkalededonusum.com</w:t>
        </w:r>
      </w:hyperlink>
      <w:r w:rsidR="00C3451F" w:rsidRPr="007C301F">
        <w:rPr>
          <w:rFonts w:cstheme="minorHAnsi"/>
          <w:sz w:val="24"/>
          <w:szCs w:val="24"/>
        </w:rPr>
        <w:t xml:space="preserve"> </w:t>
      </w:r>
      <w:r w:rsidRPr="007C301F">
        <w:rPr>
          <w:rFonts w:cstheme="minorHAnsi"/>
          <w:sz w:val="24"/>
          <w:szCs w:val="24"/>
        </w:rPr>
        <w:t xml:space="preserve">web sitelerinde ilan edilecektir. </w:t>
      </w:r>
    </w:p>
    <w:p w14:paraId="2C4C9532" w14:textId="77777777" w:rsidR="0034502D" w:rsidRPr="007C301F" w:rsidRDefault="0034502D" w:rsidP="0034502D">
      <w:pPr>
        <w:pStyle w:val="ListeParagraf"/>
        <w:spacing w:after="0" w:line="240" w:lineRule="auto"/>
        <w:ind w:left="0"/>
        <w:rPr>
          <w:rFonts w:cstheme="minorHAnsi"/>
          <w:color w:val="FF0000"/>
          <w:sz w:val="24"/>
          <w:szCs w:val="24"/>
        </w:rPr>
      </w:pPr>
    </w:p>
    <w:p w14:paraId="11046740" w14:textId="2D262318" w:rsidR="0034502D" w:rsidRPr="007C301F" w:rsidRDefault="0034502D" w:rsidP="0034502D">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5</w:t>
      </w:r>
      <w:r w:rsidRPr="007C301F">
        <w:rPr>
          <w:rFonts w:cstheme="minorHAnsi"/>
          <w:b/>
          <w:sz w:val="24"/>
          <w:szCs w:val="24"/>
        </w:rPr>
        <w:t>. PROJELERİN SERGİLENMESİ</w:t>
      </w:r>
    </w:p>
    <w:p w14:paraId="46EA48AA" w14:textId="77777777" w:rsidR="008A48A4" w:rsidRPr="007C301F" w:rsidRDefault="008A48A4" w:rsidP="0034502D">
      <w:pPr>
        <w:pStyle w:val="ListeParagraf"/>
        <w:spacing w:after="0" w:line="240" w:lineRule="auto"/>
        <w:ind w:left="0"/>
        <w:rPr>
          <w:rFonts w:cstheme="minorHAnsi"/>
          <w:sz w:val="24"/>
          <w:szCs w:val="24"/>
        </w:rPr>
      </w:pPr>
    </w:p>
    <w:p w14:paraId="70F9ABAF" w14:textId="77777777" w:rsidR="0034502D" w:rsidRPr="007C301F" w:rsidRDefault="0034502D" w:rsidP="0034502D">
      <w:pPr>
        <w:pStyle w:val="ListeParagraf"/>
        <w:spacing w:after="0" w:line="240" w:lineRule="auto"/>
        <w:ind w:left="0"/>
        <w:rPr>
          <w:rFonts w:cstheme="minorHAnsi"/>
          <w:sz w:val="24"/>
          <w:szCs w:val="24"/>
        </w:rPr>
      </w:pPr>
      <w:r w:rsidRPr="007C301F">
        <w:rPr>
          <w:rFonts w:cstheme="minorHAnsi"/>
          <w:sz w:val="24"/>
          <w:szCs w:val="24"/>
        </w:rPr>
        <w:t xml:space="preserve">Yarışmaya katılan tüm projeler, sonucun ilanından sonra sergilenecektir. Sergileme adresi daha sonra yarışmacılara bildirilecektir. </w:t>
      </w:r>
    </w:p>
    <w:p w14:paraId="353C4393" w14:textId="77777777" w:rsidR="0034502D" w:rsidRPr="007C301F" w:rsidRDefault="0034502D" w:rsidP="0034502D">
      <w:pPr>
        <w:pStyle w:val="ListeParagraf"/>
        <w:spacing w:after="0" w:line="240" w:lineRule="auto"/>
        <w:ind w:left="0"/>
        <w:rPr>
          <w:rFonts w:cstheme="minorHAnsi"/>
          <w:sz w:val="24"/>
          <w:szCs w:val="24"/>
        </w:rPr>
      </w:pPr>
    </w:p>
    <w:p w14:paraId="63F92090" w14:textId="16BC5C8D" w:rsidR="0034502D" w:rsidRPr="007C301F" w:rsidRDefault="0034502D" w:rsidP="0034502D">
      <w:pPr>
        <w:spacing w:after="0" w:line="240" w:lineRule="auto"/>
        <w:rPr>
          <w:rFonts w:cstheme="minorHAnsi"/>
          <w:b/>
          <w:sz w:val="24"/>
          <w:szCs w:val="24"/>
        </w:rPr>
      </w:pPr>
      <w:r w:rsidRPr="007C301F">
        <w:rPr>
          <w:rFonts w:cstheme="minorHAnsi"/>
          <w:b/>
          <w:sz w:val="24"/>
          <w:szCs w:val="24"/>
        </w:rPr>
        <w:t>1</w:t>
      </w:r>
      <w:r w:rsidR="00DE3C9B" w:rsidRPr="007C301F">
        <w:rPr>
          <w:rFonts w:cstheme="minorHAnsi"/>
          <w:b/>
          <w:sz w:val="24"/>
          <w:szCs w:val="24"/>
        </w:rPr>
        <w:t>6</w:t>
      </w:r>
      <w:r w:rsidRPr="007C301F">
        <w:rPr>
          <w:rFonts w:cstheme="minorHAnsi"/>
          <w:b/>
          <w:sz w:val="24"/>
          <w:szCs w:val="24"/>
        </w:rPr>
        <w:t>. ÖDÜLLER VE ÖDEME ŞEKLİ</w:t>
      </w:r>
    </w:p>
    <w:p w14:paraId="67631D0F" w14:textId="77777777" w:rsidR="0034502D" w:rsidRPr="007C301F" w:rsidRDefault="0034502D" w:rsidP="0034502D">
      <w:pPr>
        <w:spacing w:after="0" w:line="240" w:lineRule="auto"/>
        <w:rPr>
          <w:rFonts w:cstheme="minorHAnsi"/>
          <w:b/>
          <w:sz w:val="24"/>
          <w:szCs w:val="24"/>
        </w:rPr>
      </w:pPr>
    </w:p>
    <w:p w14:paraId="605EC61A" w14:textId="77777777" w:rsidR="0034502D" w:rsidRPr="007C301F" w:rsidRDefault="0034502D" w:rsidP="0034502D">
      <w:pPr>
        <w:spacing w:after="0" w:line="240" w:lineRule="auto"/>
        <w:rPr>
          <w:rFonts w:cstheme="minorHAnsi"/>
          <w:b/>
          <w:sz w:val="24"/>
          <w:szCs w:val="24"/>
        </w:rPr>
      </w:pPr>
      <w:r w:rsidRPr="007C301F">
        <w:rPr>
          <w:rFonts w:cstheme="minorHAnsi"/>
          <w:b/>
          <w:sz w:val="24"/>
          <w:szCs w:val="24"/>
        </w:rPr>
        <w:t xml:space="preserve">Profesyonel Kategori  </w:t>
      </w:r>
    </w:p>
    <w:p w14:paraId="2EE2C4BD" w14:textId="77777777" w:rsidR="0034502D" w:rsidRPr="007C301F" w:rsidRDefault="0034502D" w:rsidP="0034502D">
      <w:pPr>
        <w:spacing w:after="0" w:line="240" w:lineRule="auto"/>
        <w:rPr>
          <w:rFonts w:cstheme="minorHAnsi"/>
          <w:sz w:val="24"/>
          <w:szCs w:val="24"/>
        </w:rPr>
      </w:pPr>
    </w:p>
    <w:p w14:paraId="4CA252B6" w14:textId="77777777" w:rsidR="0034502D" w:rsidRPr="007C301F" w:rsidRDefault="0034502D" w:rsidP="0034502D">
      <w:pPr>
        <w:spacing w:after="0" w:line="240" w:lineRule="auto"/>
        <w:rPr>
          <w:rFonts w:cstheme="minorHAnsi"/>
          <w:sz w:val="24"/>
          <w:szCs w:val="24"/>
        </w:rPr>
      </w:pPr>
      <w:r w:rsidRPr="007C301F">
        <w:rPr>
          <w:rFonts w:cstheme="minorHAnsi"/>
          <w:sz w:val="24"/>
          <w:szCs w:val="24"/>
        </w:rPr>
        <w:t xml:space="preserve">DEGİAD 1. </w:t>
      </w:r>
      <w:proofErr w:type="gramStart"/>
      <w:r w:rsidRPr="007C301F">
        <w:rPr>
          <w:rFonts w:cstheme="minorHAnsi"/>
          <w:sz w:val="24"/>
          <w:szCs w:val="24"/>
        </w:rPr>
        <w:t>Ödül :</w:t>
      </w:r>
      <w:proofErr w:type="gramEnd"/>
      <w:r w:rsidRPr="007C301F">
        <w:rPr>
          <w:rFonts w:cstheme="minorHAnsi"/>
          <w:sz w:val="24"/>
          <w:szCs w:val="24"/>
        </w:rPr>
        <w:t xml:space="preserve"> 10.000 TL</w:t>
      </w:r>
    </w:p>
    <w:p w14:paraId="0A4BF7F9" w14:textId="77777777" w:rsidR="0034502D" w:rsidRPr="007C301F" w:rsidRDefault="0034502D" w:rsidP="0034502D">
      <w:pPr>
        <w:spacing w:after="0" w:line="240" w:lineRule="auto"/>
        <w:rPr>
          <w:rFonts w:cstheme="minorHAnsi"/>
          <w:sz w:val="24"/>
          <w:szCs w:val="24"/>
        </w:rPr>
      </w:pPr>
      <w:r w:rsidRPr="007C301F">
        <w:rPr>
          <w:rFonts w:cstheme="minorHAnsi"/>
          <w:sz w:val="24"/>
          <w:szCs w:val="24"/>
        </w:rPr>
        <w:t xml:space="preserve">DEGİAD 2. </w:t>
      </w:r>
      <w:proofErr w:type="gramStart"/>
      <w:r w:rsidRPr="007C301F">
        <w:rPr>
          <w:rFonts w:cstheme="minorHAnsi"/>
          <w:sz w:val="24"/>
          <w:szCs w:val="24"/>
        </w:rPr>
        <w:t>Ödül :</w:t>
      </w:r>
      <w:proofErr w:type="gramEnd"/>
      <w:r w:rsidRPr="007C301F">
        <w:rPr>
          <w:rFonts w:cstheme="minorHAnsi"/>
          <w:sz w:val="24"/>
          <w:szCs w:val="24"/>
        </w:rPr>
        <w:t xml:space="preserve"> 7500 TL</w:t>
      </w:r>
    </w:p>
    <w:p w14:paraId="1F74B57E" w14:textId="77777777" w:rsidR="0034502D" w:rsidRPr="007C301F" w:rsidRDefault="0034502D" w:rsidP="0034502D">
      <w:pPr>
        <w:spacing w:after="0" w:line="240" w:lineRule="auto"/>
        <w:rPr>
          <w:rFonts w:cstheme="minorHAnsi"/>
          <w:sz w:val="24"/>
          <w:szCs w:val="24"/>
        </w:rPr>
      </w:pPr>
      <w:r w:rsidRPr="007C301F">
        <w:rPr>
          <w:rFonts w:cstheme="minorHAnsi"/>
          <w:sz w:val="24"/>
          <w:szCs w:val="24"/>
        </w:rPr>
        <w:t xml:space="preserve">DEGİAD 3. </w:t>
      </w:r>
      <w:proofErr w:type="gramStart"/>
      <w:r w:rsidRPr="007C301F">
        <w:rPr>
          <w:rFonts w:cstheme="minorHAnsi"/>
          <w:sz w:val="24"/>
          <w:szCs w:val="24"/>
        </w:rPr>
        <w:t>Ödül :</w:t>
      </w:r>
      <w:proofErr w:type="gramEnd"/>
      <w:r w:rsidRPr="007C301F">
        <w:rPr>
          <w:rFonts w:cstheme="minorHAnsi"/>
          <w:sz w:val="24"/>
          <w:szCs w:val="24"/>
        </w:rPr>
        <w:t xml:space="preserve"> 5000 TL</w:t>
      </w:r>
    </w:p>
    <w:p w14:paraId="5B6378CA" w14:textId="76C99FB6" w:rsidR="0034502D" w:rsidRPr="007C301F" w:rsidRDefault="0034502D" w:rsidP="0034502D">
      <w:pPr>
        <w:spacing w:after="0" w:line="240" w:lineRule="auto"/>
        <w:rPr>
          <w:rFonts w:cstheme="minorHAnsi"/>
          <w:sz w:val="24"/>
          <w:szCs w:val="24"/>
        </w:rPr>
      </w:pPr>
      <w:r w:rsidRPr="007C301F">
        <w:rPr>
          <w:rFonts w:cstheme="minorHAnsi"/>
          <w:sz w:val="24"/>
          <w:szCs w:val="24"/>
        </w:rPr>
        <w:t>DEGİAD MANSİYON 1</w:t>
      </w:r>
      <w:r w:rsidR="005F4DCD" w:rsidRPr="007C301F">
        <w:rPr>
          <w:rFonts w:cstheme="minorHAnsi"/>
          <w:sz w:val="24"/>
          <w:szCs w:val="24"/>
        </w:rPr>
        <w:t>.</w:t>
      </w:r>
      <w:r w:rsidRPr="007C301F">
        <w:rPr>
          <w:rFonts w:cstheme="minorHAnsi"/>
          <w:sz w:val="24"/>
          <w:szCs w:val="24"/>
        </w:rPr>
        <w:t xml:space="preserve"> </w:t>
      </w:r>
      <w:proofErr w:type="gramStart"/>
      <w:r w:rsidRPr="007C301F">
        <w:rPr>
          <w:rFonts w:cstheme="minorHAnsi"/>
          <w:sz w:val="24"/>
          <w:szCs w:val="24"/>
        </w:rPr>
        <w:t>Ödül :</w:t>
      </w:r>
      <w:proofErr w:type="gramEnd"/>
      <w:r w:rsidRPr="007C301F">
        <w:rPr>
          <w:rFonts w:cstheme="minorHAnsi"/>
          <w:sz w:val="24"/>
          <w:szCs w:val="24"/>
        </w:rPr>
        <w:t xml:space="preserve"> 1500 TL</w:t>
      </w:r>
    </w:p>
    <w:p w14:paraId="121DCB4E" w14:textId="3000FE28" w:rsidR="0034502D" w:rsidRPr="007C301F" w:rsidRDefault="0034502D" w:rsidP="0034502D">
      <w:pPr>
        <w:spacing w:after="0" w:line="240" w:lineRule="auto"/>
        <w:rPr>
          <w:rFonts w:cstheme="minorHAnsi"/>
          <w:sz w:val="24"/>
          <w:szCs w:val="24"/>
        </w:rPr>
      </w:pPr>
      <w:r w:rsidRPr="007C301F">
        <w:rPr>
          <w:rFonts w:cstheme="minorHAnsi"/>
          <w:sz w:val="24"/>
          <w:szCs w:val="24"/>
        </w:rPr>
        <w:t>DEGİAD MANSİYON 2</w:t>
      </w:r>
      <w:r w:rsidR="005F4DCD" w:rsidRPr="007C301F">
        <w:rPr>
          <w:rFonts w:cstheme="minorHAnsi"/>
          <w:sz w:val="24"/>
          <w:szCs w:val="24"/>
        </w:rPr>
        <w:t>.</w:t>
      </w:r>
      <w:r w:rsidRPr="007C301F">
        <w:rPr>
          <w:rFonts w:cstheme="minorHAnsi"/>
          <w:sz w:val="24"/>
          <w:szCs w:val="24"/>
        </w:rPr>
        <w:t xml:space="preserve"> </w:t>
      </w:r>
      <w:proofErr w:type="gramStart"/>
      <w:r w:rsidRPr="007C301F">
        <w:rPr>
          <w:rFonts w:cstheme="minorHAnsi"/>
          <w:sz w:val="24"/>
          <w:szCs w:val="24"/>
        </w:rPr>
        <w:t>Ödül :</w:t>
      </w:r>
      <w:proofErr w:type="gramEnd"/>
      <w:r w:rsidRPr="007C301F">
        <w:rPr>
          <w:rFonts w:cstheme="minorHAnsi"/>
          <w:sz w:val="24"/>
          <w:szCs w:val="24"/>
        </w:rPr>
        <w:t xml:space="preserve"> 1500 TL</w:t>
      </w:r>
    </w:p>
    <w:p w14:paraId="1C0D34B9" w14:textId="312313E2" w:rsidR="0034502D" w:rsidRPr="007C301F" w:rsidRDefault="0034502D" w:rsidP="0034502D">
      <w:pPr>
        <w:spacing w:after="0" w:line="240" w:lineRule="auto"/>
        <w:rPr>
          <w:rFonts w:cstheme="minorHAnsi"/>
          <w:sz w:val="24"/>
          <w:szCs w:val="24"/>
        </w:rPr>
      </w:pPr>
      <w:r w:rsidRPr="007C301F">
        <w:rPr>
          <w:rFonts w:cstheme="minorHAnsi"/>
          <w:sz w:val="24"/>
          <w:szCs w:val="24"/>
        </w:rPr>
        <w:t>DEGİAD MANSİYON 3</w:t>
      </w:r>
      <w:r w:rsidR="005F4DCD" w:rsidRPr="007C301F">
        <w:rPr>
          <w:rFonts w:cstheme="minorHAnsi"/>
          <w:sz w:val="24"/>
          <w:szCs w:val="24"/>
        </w:rPr>
        <w:t>.</w:t>
      </w:r>
      <w:r w:rsidRPr="007C301F">
        <w:rPr>
          <w:rFonts w:cstheme="minorHAnsi"/>
          <w:sz w:val="24"/>
          <w:szCs w:val="24"/>
        </w:rPr>
        <w:t xml:space="preserve"> </w:t>
      </w:r>
      <w:proofErr w:type="gramStart"/>
      <w:r w:rsidRPr="007C301F">
        <w:rPr>
          <w:rFonts w:cstheme="minorHAnsi"/>
          <w:sz w:val="24"/>
          <w:szCs w:val="24"/>
        </w:rPr>
        <w:t>Ödül :</w:t>
      </w:r>
      <w:proofErr w:type="gramEnd"/>
      <w:r w:rsidRPr="007C301F">
        <w:rPr>
          <w:rFonts w:cstheme="minorHAnsi"/>
          <w:sz w:val="24"/>
          <w:szCs w:val="24"/>
        </w:rPr>
        <w:t xml:space="preserve"> 1500 TL</w:t>
      </w:r>
    </w:p>
    <w:p w14:paraId="41AC5853" w14:textId="77777777" w:rsidR="0034502D" w:rsidRPr="007C301F" w:rsidRDefault="0034502D" w:rsidP="0034502D">
      <w:pPr>
        <w:spacing w:after="0" w:line="240" w:lineRule="auto"/>
        <w:rPr>
          <w:rFonts w:cstheme="minorHAnsi"/>
          <w:b/>
          <w:sz w:val="24"/>
          <w:szCs w:val="24"/>
        </w:rPr>
      </w:pPr>
    </w:p>
    <w:p w14:paraId="0BC54E0F" w14:textId="77777777" w:rsidR="0034502D" w:rsidRPr="007C301F" w:rsidRDefault="0034502D" w:rsidP="0034502D">
      <w:pPr>
        <w:spacing w:after="0" w:line="240" w:lineRule="auto"/>
        <w:rPr>
          <w:rFonts w:cstheme="minorHAnsi"/>
          <w:b/>
          <w:sz w:val="24"/>
          <w:szCs w:val="24"/>
        </w:rPr>
      </w:pPr>
      <w:r w:rsidRPr="007C301F">
        <w:rPr>
          <w:rFonts w:cstheme="minorHAnsi"/>
          <w:b/>
          <w:sz w:val="24"/>
          <w:szCs w:val="24"/>
        </w:rPr>
        <w:t xml:space="preserve">Öğrenci Kategorisi  </w:t>
      </w:r>
    </w:p>
    <w:p w14:paraId="2B504A20" w14:textId="77777777" w:rsidR="0034502D" w:rsidRPr="007C301F" w:rsidRDefault="0034502D" w:rsidP="0034502D">
      <w:pPr>
        <w:spacing w:after="0" w:line="240" w:lineRule="auto"/>
        <w:rPr>
          <w:rFonts w:cstheme="minorHAnsi"/>
          <w:sz w:val="24"/>
          <w:szCs w:val="24"/>
        </w:rPr>
      </w:pPr>
    </w:p>
    <w:p w14:paraId="42387BB3" w14:textId="77777777" w:rsidR="0034502D" w:rsidRPr="007C301F" w:rsidRDefault="0034502D" w:rsidP="0034502D">
      <w:pPr>
        <w:spacing w:after="0" w:line="240" w:lineRule="auto"/>
        <w:rPr>
          <w:rFonts w:cstheme="minorHAnsi"/>
          <w:sz w:val="24"/>
          <w:szCs w:val="24"/>
        </w:rPr>
      </w:pPr>
      <w:r w:rsidRPr="007C301F">
        <w:rPr>
          <w:rFonts w:cstheme="minorHAnsi"/>
          <w:sz w:val="24"/>
          <w:szCs w:val="24"/>
        </w:rPr>
        <w:t xml:space="preserve">DEGİAD 1. </w:t>
      </w:r>
      <w:proofErr w:type="gramStart"/>
      <w:r w:rsidRPr="007C301F">
        <w:rPr>
          <w:rFonts w:cstheme="minorHAnsi"/>
          <w:sz w:val="24"/>
          <w:szCs w:val="24"/>
        </w:rPr>
        <w:t>Ödül :</w:t>
      </w:r>
      <w:proofErr w:type="gramEnd"/>
      <w:r w:rsidRPr="007C301F">
        <w:rPr>
          <w:rFonts w:cstheme="minorHAnsi"/>
          <w:sz w:val="24"/>
          <w:szCs w:val="24"/>
        </w:rPr>
        <w:t xml:space="preserve"> 2.000 TL</w:t>
      </w:r>
    </w:p>
    <w:p w14:paraId="0BEE6636" w14:textId="77777777" w:rsidR="0034502D" w:rsidRPr="007C301F" w:rsidRDefault="0034502D" w:rsidP="0034502D">
      <w:pPr>
        <w:spacing w:after="0" w:line="240" w:lineRule="auto"/>
        <w:rPr>
          <w:rFonts w:cstheme="minorHAnsi"/>
          <w:sz w:val="24"/>
          <w:szCs w:val="24"/>
        </w:rPr>
      </w:pPr>
      <w:r w:rsidRPr="007C301F">
        <w:rPr>
          <w:rFonts w:cstheme="minorHAnsi"/>
          <w:sz w:val="24"/>
          <w:szCs w:val="24"/>
        </w:rPr>
        <w:t xml:space="preserve">DEGİAD 2. </w:t>
      </w:r>
      <w:proofErr w:type="gramStart"/>
      <w:r w:rsidRPr="007C301F">
        <w:rPr>
          <w:rFonts w:cstheme="minorHAnsi"/>
          <w:sz w:val="24"/>
          <w:szCs w:val="24"/>
        </w:rPr>
        <w:t>Ödül :</w:t>
      </w:r>
      <w:proofErr w:type="gramEnd"/>
      <w:r w:rsidRPr="007C301F">
        <w:rPr>
          <w:rFonts w:cstheme="minorHAnsi"/>
          <w:sz w:val="24"/>
          <w:szCs w:val="24"/>
        </w:rPr>
        <w:t xml:space="preserve"> 1.000 TL</w:t>
      </w:r>
    </w:p>
    <w:p w14:paraId="53D3D379" w14:textId="77777777" w:rsidR="0034502D" w:rsidRPr="007C301F" w:rsidRDefault="0034502D" w:rsidP="0034502D">
      <w:pPr>
        <w:pStyle w:val="ListeParagraf"/>
        <w:spacing w:after="0" w:line="240" w:lineRule="auto"/>
        <w:ind w:left="0"/>
        <w:rPr>
          <w:rFonts w:cstheme="minorHAnsi"/>
          <w:sz w:val="24"/>
          <w:szCs w:val="24"/>
        </w:rPr>
      </w:pPr>
      <w:r w:rsidRPr="007C301F">
        <w:rPr>
          <w:rFonts w:cstheme="minorHAnsi"/>
          <w:sz w:val="24"/>
          <w:szCs w:val="24"/>
        </w:rPr>
        <w:t xml:space="preserve">DEGİAD 3. </w:t>
      </w:r>
      <w:proofErr w:type="gramStart"/>
      <w:r w:rsidRPr="007C301F">
        <w:rPr>
          <w:rFonts w:cstheme="minorHAnsi"/>
          <w:sz w:val="24"/>
          <w:szCs w:val="24"/>
        </w:rPr>
        <w:t>Ödül :</w:t>
      </w:r>
      <w:proofErr w:type="gramEnd"/>
      <w:r w:rsidRPr="007C301F">
        <w:rPr>
          <w:rFonts w:cstheme="minorHAnsi"/>
          <w:sz w:val="24"/>
          <w:szCs w:val="24"/>
        </w:rPr>
        <w:t xml:space="preserve"> 500 TL</w:t>
      </w:r>
    </w:p>
    <w:p w14:paraId="0064A918" w14:textId="77777777" w:rsidR="0034502D" w:rsidRPr="007C301F" w:rsidRDefault="0034502D" w:rsidP="0034502D">
      <w:pPr>
        <w:pStyle w:val="ListeParagraf"/>
        <w:spacing w:after="0" w:line="240" w:lineRule="auto"/>
        <w:ind w:left="0"/>
        <w:rPr>
          <w:rFonts w:cstheme="minorHAnsi"/>
          <w:color w:val="FF0000"/>
          <w:sz w:val="24"/>
          <w:szCs w:val="24"/>
        </w:rPr>
      </w:pPr>
    </w:p>
    <w:p w14:paraId="30B7B2EB" w14:textId="77777777" w:rsidR="0034502D" w:rsidRPr="007C301F" w:rsidRDefault="0034502D" w:rsidP="0034502D">
      <w:pPr>
        <w:pStyle w:val="ListeParagraf"/>
        <w:spacing w:after="0" w:line="240" w:lineRule="auto"/>
        <w:ind w:left="0"/>
        <w:rPr>
          <w:rFonts w:cstheme="minorHAnsi"/>
          <w:sz w:val="24"/>
          <w:szCs w:val="24"/>
        </w:rPr>
      </w:pPr>
      <w:r w:rsidRPr="007C301F">
        <w:rPr>
          <w:rFonts w:cstheme="minorHAnsi"/>
          <w:b/>
          <w:i/>
          <w:sz w:val="24"/>
          <w:szCs w:val="24"/>
        </w:rPr>
        <w:t>"</w:t>
      </w:r>
      <w:r w:rsidRPr="007C301F">
        <w:rPr>
          <w:rFonts w:cstheme="minorHAnsi"/>
          <w:b/>
          <w:i/>
          <w:color w:val="44546A" w:themeColor="text2"/>
          <w:sz w:val="24"/>
          <w:szCs w:val="24"/>
        </w:rPr>
        <w:t>DEGİAD Yaşayan Pamukkale Ulusal Mimari Fikir Projesi Yarışması</w:t>
      </w:r>
      <w:r w:rsidRPr="007C301F">
        <w:rPr>
          <w:rFonts w:cstheme="minorHAnsi"/>
          <w:b/>
          <w:i/>
          <w:sz w:val="24"/>
          <w:szCs w:val="24"/>
        </w:rPr>
        <w:t>"</w:t>
      </w:r>
      <w:r w:rsidRPr="007C301F">
        <w:rPr>
          <w:rFonts w:cstheme="minorHAnsi"/>
          <w:sz w:val="24"/>
          <w:szCs w:val="24"/>
        </w:rPr>
        <w:t xml:space="preserve"> kapsamında yukarıda belirtilen ödüller, yarışma sonucunun açıklanmasını izleyen 30 gün içerisinde, net olarak ödenecektir. </w:t>
      </w:r>
    </w:p>
    <w:p w14:paraId="1257B9DE" w14:textId="77777777" w:rsidR="0034502D" w:rsidRPr="007C301F" w:rsidRDefault="0034502D" w:rsidP="0034502D">
      <w:pPr>
        <w:pStyle w:val="ListeParagraf"/>
        <w:spacing w:after="0" w:line="240" w:lineRule="auto"/>
        <w:ind w:left="0"/>
        <w:rPr>
          <w:rFonts w:cstheme="minorHAnsi"/>
          <w:color w:val="FF0000"/>
          <w:sz w:val="24"/>
          <w:szCs w:val="24"/>
        </w:rPr>
      </w:pPr>
    </w:p>
    <w:p w14:paraId="4A822901" w14:textId="08EDCDE3" w:rsidR="0034502D" w:rsidRPr="007C301F" w:rsidRDefault="0034502D" w:rsidP="0034502D">
      <w:pPr>
        <w:pStyle w:val="ListeParagraf"/>
        <w:spacing w:after="0" w:line="240" w:lineRule="auto"/>
        <w:ind w:left="0"/>
        <w:rPr>
          <w:rFonts w:cstheme="minorHAnsi"/>
          <w:b/>
          <w:sz w:val="24"/>
          <w:szCs w:val="24"/>
        </w:rPr>
      </w:pPr>
      <w:r w:rsidRPr="007C301F">
        <w:rPr>
          <w:rFonts w:cstheme="minorHAnsi"/>
          <w:b/>
          <w:sz w:val="24"/>
          <w:szCs w:val="24"/>
        </w:rPr>
        <w:t>1</w:t>
      </w:r>
      <w:r w:rsidR="00DE3C9B" w:rsidRPr="007C301F">
        <w:rPr>
          <w:rFonts w:cstheme="minorHAnsi"/>
          <w:b/>
          <w:sz w:val="24"/>
          <w:szCs w:val="24"/>
        </w:rPr>
        <w:t>7</w:t>
      </w:r>
      <w:r w:rsidRPr="007C301F">
        <w:rPr>
          <w:rFonts w:cstheme="minorHAnsi"/>
          <w:b/>
          <w:sz w:val="24"/>
          <w:szCs w:val="24"/>
        </w:rPr>
        <w:t>. ANLAŞMAZLIKLARIN ÇÖZÜLME ŞEKLİ VE YERİ</w:t>
      </w:r>
    </w:p>
    <w:p w14:paraId="62C0ED48" w14:textId="138CCA20" w:rsidR="006F6782" w:rsidRPr="007C301F" w:rsidRDefault="0034502D" w:rsidP="00C3451F">
      <w:pPr>
        <w:pStyle w:val="ListeParagraf"/>
        <w:spacing w:after="0" w:line="240" w:lineRule="auto"/>
        <w:ind w:left="0"/>
        <w:rPr>
          <w:rFonts w:cstheme="minorHAnsi"/>
          <w:b/>
          <w:sz w:val="44"/>
          <w:szCs w:val="110"/>
        </w:rPr>
      </w:pPr>
      <w:r w:rsidRPr="007C301F">
        <w:rPr>
          <w:rFonts w:cstheme="minorHAnsi"/>
          <w:sz w:val="24"/>
          <w:szCs w:val="24"/>
        </w:rPr>
        <w:t xml:space="preserve">Yarışma sonuçlarının ilanından sözleşmenin imzalanmasına dek geçen sürede </w:t>
      </w:r>
      <w:r w:rsidR="0035129B" w:rsidRPr="007C301F">
        <w:rPr>
          <w:rFonts w:cstheme="minorHAnsi"/>
          <w:sz w:val="24"/>
          <w:szCs w:val="24"/>
        </w:rPr>
        <w:t>DEGİAD</w:t>
      </w:r>
      <w:r w:rsidRPr="007C301F">
        <w:rPr>
          <w:rFonts w:cstheme="minorHAnsi"/>
          <w:sz w:val="24"/>
          <w:szCs w:val="24"/>
        </w:rPr>
        <w:t xml:space="preserve"> ile yarışmacı arasında doğabilecek anlaşmazlıklar jüri hakemliğinde çözümlenecektir. Diğer anlaşmazlıklar Denizli Mahkemelerinde çözümlenecektir. </w:t>
      </w:r>
      <w:bookmarkEnd w:id="0"/>
    </w:p>
    <w:sectPr w:rsidR="006F6782" w:rsidRPr="007C30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C2C86"/>
    <w:multiLevelType w:val="hybridMultilevel"/>
    <w:tmpl w:val="557CFA96"/>
    <w:lvl w:ilvl="0" w:tplc="A1D03C5E">
      <w:start w:val="1"/>
      <w:numFmt w:val="bullet"/>
      <w:suff w:val="space"/>
      <w:lvlText w:val=""/>
      <w:lvlJc w:val="left"/>
      <w:pPr>
        <w:ind w:left="1069"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B3D647B"/>
    <w:multiLevelType w:val="hybridMultilevel"/>
    <w:tmpl w:val="0F3AA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4326C92"/>
    <w:multiLevelType w:val="hybridMultilevel"/>
    <w:tmpl w:val="F04884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50C7FEE"/>
    <w:multiLevelType w:val="hybridMultilevel"/>
    <w:tmpl w:val="1F8809D8"/>
    <w:lvl w:ilvl="0" w:tplc="BDD668B4">
      <w:start w:val="1"/>
      <w:numFmt w:val="decimal"/>
      <w:suff w:val="space"/>
      <w:lvlText w:val="%1."/>
      <w:lvlJc w:val="left"/>
      <w:pPr>
        <w:ind w:left="567" w:firstLine="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 w15:restartNumberingAfterBreak="0">
    <w:nsid w:val="25DF0681"/>
    <w:multiLevelType w:val="hybridMultilevel"/>
    <w:tmpl w:val="EF08B258"/>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5" w15:restartNumberingAfterBreak="0">
    <w:nsid w:val="2AAD770C"/>
    <w:multiLevelType w:val="hybridMultilevel"/>
    <w:tmpl w:val="0C4CFD1C"/>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6" w15:restartNumberingAfterBreak="0">
    <w:nsid w:val="2B4077B0"/>
    <w:multiLevelType w:val="hybridMultilevel"/>
    <w:tmpl w:val="D1DA3D1C"/>
    <w:lvl w:ilvl="0" w:tplc="D8B4EA30">
      <w:start w:val="5"/>
      <w:numFmt w:val="decimal"/>
      <w:suff w:val="space"/>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B362B0"/>
    <w:multiLevelType w:val="hybridMultilevel"/>
    <w:tmpl w:val="B680ED88"/>
    <w:lvl w:ilvl="0" w:tplc="644C3834">
      <w:start w:val="1"/>
      <w:numFmt w:val="bullet"/>
      <w:suff w:val="space"/>
      <w:lvlText w:val=""/>
      <w:lvlJc w:val="left"/>
      <w:pPr>
        <w:ind w:left="1069"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C232DA9"/>
    <w:multiLevelType w:val="hybridMultilevel"/>
    <w:tmpl w:val="9F782AB0"/>
    <w:lvl w:ilvl="0" w:tplc="87F0A66A">
      <w:start w:val="1"/>
      <w:numFmt w:val="bullet"/>
      <w:suff w:val="space"/>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5166035B"/>
    <w:multiLevelType w:val="multilevel"/>
    <w:tmpl w:val="FF4E0C10"/>
    <w:lvl w:ilvl="0">
      <w:start w:val="1"/>
      <w:numFmt w:val="bullet"/>
      <w:lvlText w:val=""/>
      <w:lvlJc w:val="left"/>
      <w:pPr>
        <w:ind w:left="1080" w:hanging="360"/>
      </w:pPr>
      <w:rPr>
        <w:rFonts w:ascii="Symbol" w:hAnsi="Symbol" w:cs="Symbol" w:hint="default"/>
        <w:color w:val="000000" w:themeColor="text1"/>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 w15:restartNumberingAfterBreak="0">
    <w:nsid w:val="5B773110"/>
    <w:multiLevelType w:val="hybridMultilevel"/>
    <w:tmpl w:val="F0382A8E"/>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1" w15:restartNumberingAfterBreak="0">
    <w:nsid w:val="6BBB29FB"/>
    <w:multiLevelType w:val="hybridMultilevel"/>
    <w:tmpl w:val="2A4298A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15:restartNumberingAfterBreak="0">
    <w:nsid w:val="7F7D246A"/>
    <w:multiLevelType w:val="hybridMultilevel"/>
    <w:tmpl w:val="AC8CF94C"/>
    <w:lvl w:ilvl="0" w:tplc="2EA86BC4">
      <w:start w:val="1"/>
      <w:numFmt w:val="bullet"/>
      <w:suff w:val="space"/>
      <w:lvlText w:val=""/>
      <w:lvlJc w:val="left"/>
      <w:pPr>
        <w:ind w:left="1069"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1"/>
  </w:num>
  <w:num w:numId="4">
    <w:abstractNumId w:val="4"/>
  </w:num>
  <w:num w:numId="5">
    <w:abstractNumId w:val="5"/>
  </w:num>
  <w:num w:numId="6">
    <w:abstractNumId w:val="0"/>
  </w:num>
  <w:num w:numId="7">
    <w:abstractNumId w:val="6"/>
  </w:num>
  <w:num w:numId="8">
    <w:abstractNumId w:val="10"/>
  </w:num>
  <w:num w:numId="9">
    <w:abstractNumId w:val="1"/>
  </w:num>
  <w:num w:numId="10">
    <w:abstractNumId w:val="9"/>
  </w:num>
  <w:num w:numId="11">
    <w:abstractNumId w:val="8"/>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DE5"/>
    <w:rsid w:val="00063E83"/>
    <w:rsid w:val="00070A5F"/>
    <w:rsid w:val="00096BB7"/>
    <w:rsid w:val="001D662F"/>
    <w:rsid w:val="002219F4"/>
    <w:rsid w:val="002C035E"/>
    <w:rsid w:val="002D66AA"/>
    <w:rsid w:val="002F4609"/>
    <w:rsid w:val="00303423"/>
    <w:rsid w:val="00317015"/>
    <w:rsid w:val="0034502D"/>
    <w:rsid w:val="0035129B"/>
    <w:rsid w:val="00373DA8"/>
    <w:rsid w:val="00392AE2"/>
    <w:rsid w:val="003B15DD"/>
    <w:rsid w:val="003E14CA"/>
    <w:rsid w:val="003E7D92"/>
    <w:rsid w:val="003F26C2"/>
    <w:rsid w:val="003F6604"/>
    <w:rsid w:val="004147C0"/>
    <w:rsid w:val="00431A71"/>
    <w:rsid w:val="004D0897"/>
    <w:rsid w:val="005545CB"/>
    <w:rsid w:val="005900CF"/>
    <w:rsid w:val="005B27A0"/>
    <w:rsid w:val="005C053C"/>
    <w:rsid w:val="005F4DCD"/>
    <w:rsid w:val="00622D27"/>
    <w:rsid w:val="00636E24"/>
    <w:rsid w:val="00687B5C"/>
    <w:rsid w:val="006E330A"/>
    <w:rsid w:val="006F6782"/>
    <w:rsid w:val="00702679"/>
    <w:rsid w:val="00756D15"/>
    <w:rsid w:val="00793858"/>
    <w:rsid w:val="007C301F"/>
    <w:rsid w:val="00890331"/>
    <w:rsid w:val="008A48A4"/>
    <w:rsid w:val="008B16F8"/>
    <w:rsid w:val="0095122A"/>
    <w:rsid w:val="009B6B72"/>
    <w:rsid w:val="00A06003"/>
    <w:rsid w:val="00AC7A2A"/>
    <w:rsid w:val="00BC5353"/>
    <w:rsid w:val="00C3451F"/>
    <w:rsid w:val="00C94667"/>
    <w:rsid w:val="00DC3735"/>
    <w:rsid w:val="00DE3C9B"/>
    <w:rsid w:val="00E27F23"/>
    <w:rsid w:val="00EB6BF6"/>
    <w:rsid w:val="00F4070E"/>
    <w:rsid w:val="00F53DE5"/>
    <w:rsid w:val="00F540C0"/>
    <w:rsid w:val="00FA6E4B"/>
    <w:rsid w:val="00FF72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15E36"/>
  <w15:chartTrackingRefBased/>
  <w15:docId w15:val="{4B086382-2306-4BB6-AE0D-632A79E5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B27A0"/>
    <w:pPr>
      <w:spacing w:after="0" w:line="240" w:lineRule="auto"/>
    </w:pPr>
    <w:rPr>
      <w:rFonts w:eastAsiaTheme="minorEastAsia"/>
    </w:rPr>
  </w:style>
  <w:style w:type="character" w:customStyle="1" w:styleId="AralkYokChar">
    <w:name w:val="Aralık Yok Char"/>
    <w:basedOn w:val="VarsaylanParagrafYazTipi"/>
    <w:link w:val="AralkYok"/>
    <w:uiPriority w:val="1"/>
    <w:rsid w:val="005B27A0"/>
    <w:rPr>
      <w:rFonts w:eastAsiaTheme="minorEastAsia"/>
    </w:rPr>
  </w:style>
  <w:style w:type="paragraph" w:styleId="ListeParagraf">
    <w:name w:val="List Paragraph"/>
    <w:basedOn w:val="Normal"/>
    <w:uiPriority w:val="34"/>
    <w:qFormat/>
    <w:rsid w:val="005B27A0"/>
    <w:pPr>
      <w:spacing w:after="200" w:line="276" w:lineRule="auto"/>
      <w:ind w:left="720"/>
      <w:contextualSpacing/>
      <w:jc w:val="both"/>
    </w:pPr>
    <w:rPr>
      <w:rFonts w:eastAsiaTheme="minorEastAsia"/>
      <w:lang w:eastAsia="tr-TR"/>
    </w:rPr>
  </w:style>
  <w:style w:type="character" w:styleId="AklamaBavurusu">
    <w:name w:val="annotation reference"/>
    <w:basedOn w:val="VarsaylanParagrafYazTipi"/>
    <w:uiPriority w:val="99"/>
    <w:semiHidden/>
    <w:unhideWhenUsed/>
    <w:rsid w:val="005B27A0"/>
    <w:rPr>
      <w:sz w:val="16"/>
      <w:szCs w:val="16"/>
    </w:rPr>
  </w:style>
  <w:style w:type="character" w:styleId="Kpr">
    <w:name w:val="Hyperlink"/>
    <w:basedOn w:val="VarsaylanParagrafYazTipi"/>
    <w:uiPriority w:val="99"/>
    <w:unhideWhenUsed/>
    <w:rsid w:val="00793858"/>
    <w:rPr>
      <w:color w:val="0563C1" w:themeColor="hyperlink"/>
      <w:u w:val="single"/>
    </w:rPr>
  </w:style>
  <w:style w:type="paragraph" w:styleId="BalonMetni">
    <w:name w:val="Balloon Text"/>
    <w:basedOn w:val="Normal"/>
    <w:link w:val="BalonMetniChar"/>
    <w:uiPriority w:val="99"/>
    <w:semiHidden/>
    <w:unhideWhenUsed/>
    <w:rsid w:val="00793858"/>
    <w:pPr>
      <w:spacing w:after="0" w:line="240" w:lineRule="auto"/>
      <w:jc w:val="both"/>
    </w:pPr>
    <w:rPr>
      <w:rFonts w:ascii="Segoe UI" w:eastAsiaTheme="minorEastAsia" w:hAnsi="Segoe UI" w:cs="Segoe UI"/>
      <w:sz w:val="18"/>
      <w:szCs w:val="18"/>
      <w:lang w:eastAsia="tr-TR"/>
    </w:rPr>
  </w:style>
  <w:style w:type="character" w:customStyle="1" w:styleId="BalonMetniChar">
    <w:name w:val="Balon Metni Char"/>
    <w:basedOn w:val="VarsaylanParagrafYazTipi"/>
    <w:link w:val="BalonMetni"/>
    <w:uiPriority w:val="99"/>
    <w:semiHidden/>
    <w:rsid w:val="00793858"/>
    <w:rPr>
      <w:rFonts w:ascii="Segoe UI" w:eastAsiaTheme="minorEastAsia" w:hAnsi="Segoe UI" w:cs="Segoe UI"/>
      <w:sz w:val="18"/>
      <w:szCs w:val="18"/>
      <w:lang w:eastAsia="tr-TR"/>
    </w:rPr>
  </w:style>
  <w:style w:type="paragraph" w:styleId="AklamaMetni">
    <w:name w:val="annotation text"/>
    <w:basedOn w:val="Normal"/>
    <w:link w:val="AklamaMetniChar"/>
    <w:uiPriority w:val="99"/>
    <w:semiHidden/>
    <w:unhideWhenUsed/>
    <w:rsid w:val="00793858"/>
    <w:pPr>
      <w:spacing w:after="200" w:line="240" w:lineRule="auto"/>
      <w:jc w:val="both"/>
    </w:pPr>
    <w:rPr>
      <w:rFonts w:eastAsiaTheme="minorEastAsia"/>
      <w:sz w:val="20"/>
      <w:szCs w:val="20"/>
      <w:lang w:eastAsia="tr-TR"/>
    </w:rPr>
  </w:style>
  <w:style w:type="character" w:customStyle="1" w:styleId="AklamaMetniChar">
    <w:name w:val="Açıklama Metni Char"/>
    <w:basedOn w:val="VarsaylanParagrafYazTipi"/>
    <w:link w:val="AklamaMetni"/>
    <w:uiPriority w:val="99"/>
    <w:semiHidden/>
    <w:rsid w:val="00793858"/>
    <w:rPr>
      <w:rFonts w:eastAsiaTheme="minorEastAsia"/>
      <w:sz w:val="20"/>
      <w:szCs w:val="20"/>
      <w:lang w:eastAsia="tr-TR"/>
    </w:rPr>
  </w:style>
  <w:style w:type="character" w:customStyle="1" w:styleId="zmlenmeyenBahsetme1">
    <w:name w:val="Çözümlenmeyen Bahsetme1"/>
    <w:basedOn w:val="VarsaylanParagrafYazTipi"/>
    <w:uiPriority w:val="99"/>
    <w:semiHidden/>
    <w:unhideWhenUsed/>
    <w:rsid w:val="00DC3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pamukkalededonusum.com" TargetMode="External"/><Relationship Id="rId18" Type="http://schemas.openxmlformats.org/officeDocument/2006/relationships/hyperlink" Target="http://www.pamukkalededonusum.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degiad.org.tr" TargetMode="External"/><Relationship Id="rId17" Type="http://schemas.openxmlformats.org/officeDocument/2006/relationships/hyperlink" Target="http://www.degiad.org.tr" TargetMode="External"/><Relationship Id="rId2" Type="http://schemas.openxmlformats.org/officeDocument/2006/relationships/styles" Target="styles.xml"/><Relationship Id="rId16" Type="http://schemas.openxmlformats.org/officeDocument/2006/relationships/hyperlink" Target="mailto:degiad@degiad.org.t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pamukkalededonusum.com/kayit-formu" TargetMode="External"/><Relationship Id="rId5" Type="http://schemas.openxmlformats.org/officeDocument/2006/relationships/image" Target="media/image1.jpeg"/><Relationship Id="rId15" Type="http://schemas.openxmlformats.org/officeDocument/2006/relationships/hyperlink" Target="mailto:degiad@degiad.org.tr" TargetMode="External"/><Relationship Id="rId10" Type="http://schemas.openxmlformats.org/officeDocument/2006/relationships/hyperlink" Target="http://www.pamukkalededonusum.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giad.org.tr" TargetMode="External"/><Relationship Id="rId14" Type="http://schemas.openxmlformats.org/officeDocument/2006/relationships/hyperlink" Target="mailto:degiad@degiad.org.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11</Pages>
  <Words>3148</Words>
  <Characters>17948</Characters>
  <Application>Microsoft Office Word</Application>
  <DocSecurity>0</DocSecurity>
  <Lines>149</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cahide fenli akman</dc:creator>
  <cp:keywords/>
  <dc:description/>
  <cp:lastModifiedBy>Emine Merdim</cp:lastModifiedBy>
  <cp:revision>42</cp:revision>
  <dcterms:created xsi:type="dcterms:W3CDTF">2019-03-13T09:44:00Z</dcterms:created>
  <dcterms:modified xsi:type="dcterms:W3CDTF">2019-03-18T09:01:00Z</dcterms:modified>
</cp:coreProperties>
</file>