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b/>
          <w:color w:val="000000" w:themeColor="text1"/>
        </w:rPr>
      </w:pPr>
      <w:r w:rsidRPr="00F0225D">
        <w:rPr>
          <w:rFonts w:ascii="Century Gothic" w:hAnsi="Century Gothic" w:cs="Helvetica"/>
          <w:b/>
          <w:color w:val="000000" w:themeColor="text1"/>
        </w:rPr>
        <w:t>KOMİMDER KARŞI - YARIŞMA:</w:t>
      </w:r>
      <w:r w:rsidRPr="00F0225D">
        <w:rPr>
          <w:rFonts w:ascii="Century Gothic" w:hAnsi="Century Gothic" w:cs="Helvetica"/>
          <w:b/>
          <w:color w:val="000000" w:themeColor="text1"/>
        </w:rPr>
        <w:br/>
        <w:t>“DENEK HAYVANI LABORATUARI TASARIMI” BAĞIMSIZ FİKİR YARIŞMASI</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color w:val="000000" w:themeColor="text1"/>
          <w:sz w:val="22"/>
          <w:szCs w:val="22"/>
        </w:rPr>
        <w:t>Düzce Üniversitesi Konuralp Yerleşkesi Gelişim Planı Kentsel Tasarım Yar</w:t>
      </w:r>
      <w:r w:rsidRPr="00F0225D">
        <w:rPr>
          <w:rStyle w:val="textexposedshow"/>
          <w:rFonts w:ascii="Century Gothic" w:hAnsi="Century Gothic" w:cs="Helvetica"/>
          <w:color w:val="000000" w:themeColor="text1"/>
          <w:sz w:val="22"/>
          <w:szCs w:val="22"/>
        </w:rPr>
        <w:t xml:space="preserve">ışmasına düşünsel şiddet uygulamak amacıyla “Denek Hayvanı </w:t>
      </w:r>
      <w:proofErr w:type="spellStart"/>
      <w:r w:rsidRPr="00F0225D">
        <w:rPr>
          <w:rStyle w:val="textexposedshow"/>
          <w:rFonts w:ascii="Century Gothic" w:hAnsi="Century Gothic" w:cs="Helvetica"/>
          <w:color w:val="000000" w:themeColor="text1"/>
          <w:sz w:val="22"/>
          <w:szCs w:val="22"/>
        </w:rPr>
        <w:t>Laboratuarı</w:t>
      </w:r>
      <w:proofErr w:type="spellEnd"/>
      <w:r w:rsidRPr="00F0225D">
        <w:rPr>
          <w:rStyle w:val="textexposedshow"/>
          <w:rFonts w:ascii="Century Gothic" w:hAnsi="Century Gothic" w:cs="Helvetica"/>
          <w:color w:val="000000" w:themeColor="text1"/>
          <w:sz w:val="22"/>
          <w:szCs w:val="22"/>
        </w:rPr>
        <w:t xml:space="preserve"> Tasarımı” Bağımsız Fikir Yarışması açılmıştır.</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YARIŞMANIN TÜRÜ ve ŞEKLİ</w:t>
      </w:r>
      <w:r w:rsidRPr="00F0225D">
        <w:rPr>
          <w:rFonts w:ascii="Century Gothic" w:hAnsi="Century Gothic" w:cs="Helvetica"/>
          <w:color w:val="000000" w:themeColor="text1"/>
          <w:sz w:val="22"/>
          <w:szCs w:val="22"/>
        </w:rPr>
        <w:br/>
        <w:t>Yarışma evrensel kapsamda özel bir yarışmadır.</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YARIŞMANIN AMACI ve KONUSU</w:t>
      </w:r>
      <w:r w:rsidRPr="00F0225D">
        <w:rPr>
          <w:rFonts w:ascii="Century Gothic" w:hAnsi="Century Gothic" w:cs="Helvetica"/>
          <w:color w:val="000000" w:themeColor="text1"/>
          <w:sz w:val="22"/>
          <w:szCs w:val="22"/>
        </w:rPr>
        <w:br/>
      </w:r>
      <w:proofErr w:type="spellStart"/>
      <w:r w:rsidRPr="00F0225D">
        <w:rPr>
          <w:rFonts w:ascii="Century Gothic" w:hAnsi="Century Gothic" w:cs="Helvetica"/>
          <w:color w:val="000000" w:themeColor="text1"/>
          <w:sz w:val="22"/>
          <w:szCs w:val="22"/>
        </w:rPr>
        <w:t>Türkiyedeki</w:t>
      </w:r>
      <w:proofErr w:type="spellEnd"/>
      <w:r w:rsidRPr="00F0225D">
        <w:rPr>
          <w:rFonts w:ascii="Century Gothic" w:hAnsi="Century Gothic" w:cs="Helvetica"/>
          <w:color w:val="000000" w:themeColor="text1"/>
          <w:sz w:val="22"/>
          <w:szCs w:val="22"/>
        </w:rPr>
        <w:t xml:space="preserve"> </w:t>
      </w:r>
      <w:proofErr w:type="spellStart"/>
      <w:r w:rsidRPr="00F0225D">
        <w:rPr>
          <w:rFonts w:ascii="Century Gothic" w:hAnsi="Century Gothic" w:cs="Helvetica"/>
          <w:color w:val="000000" w:themeColor="text1"/>
          <w:sz w:val="22"/>
          <w:szCs w:val="22"/>
        </w:rPr>
        <w:t>üniversiter</w:t>
      </w:r>
      <w:proofErr w:type="spellEnd"/>
      <w:r w:rsidRPr="00F0225D">
        <w:rPr>
          <w:rFonts w:ascii="Century Gothic" w:hAnsi="Century Gothic" w:cs="Helvetica"/>
          <w:color w:val="000000" w:themeColor="text1"/>
          <w:sz w:val="22"/>
          <w:szCs w:val="22"/>
        </w:rPr>
        <w:t xml:space="preserve"> eğitime üniversite yönetimlerinin yaklaşım stratejileri, insan – doğa – toplum etkileşimi üzerine değil, hemen her şeyi iktisadi bir nesne olarak örgütleme üzerine yaslıdır. Bu anlayışın en açık örneklerinden biri Düzce Üniversitesi Konuralp Yerleşkesi Gelişim Planı Kentsel Tasarım Yarışmasının açılmasıyla daha da ortaya çıkmıştır. Üniversite kampüs alanı içerisinde bir Teknopark, bir Tıp fakültesi, bir İlahiyat fakültesi, bir Doğa Bilimleri Fakültesi, bir Güzel Sanatlar fakültesi gibi dünyayı farklı noktalardan ele alarak </w:t>
      </w:r>
      <w:proofErr w:type="spellStart"/>
      <w:r w:rsidRPr="00F0225D">
        <w:rPr>
          <w:rFonts w:ascii="Century Gothic" w:hAnsi="Century Gothic" w:cs="Helvetica"/>
          <w:color w:val="000000" w:themeColor="text1"/>
          <w:sz w:val="22"/>
          <w:szCs w:val="22"/>
        </w:rPr>
        <w:t>varolabilen</w:t>
      </w:r>
      <w:proofErr w:type="spellEnd"/>
      <w:r w:rsidRPr="00F0225D">
        <w:rPr>
          <w:rFonts w:ascii="Century Gothic" w:hAnsi="Century Gothic" w:cs="Helvetica"/>
          <w:color w:val="000000" w:themeColor="text1"/>
          <w:sz w:val="22"/>
          <w:szCs w:val="22"/>
        </w:rPr>
        <w:t xml:space="preserve"> yapılar, aynı üniversite bünyesinde sorgulanmaksızın yer alabilmektedir. Bu ‘derleme’ üniversite anlayışı içinde tüm bu çeşniyi arttıran “denek hayvanı </w:t>
      </w:r>
      <w:proofErr w:type="spellStart"/>
      <w:r w:rsidRPr="00F0225D">
        <w:rPr>
          <w:rFonts w:ascii="Century Gothic" w:hAnsi="Century Gothic" w:cs="Helvetica"/>
          <w:color w:val="000000" w:themeColor="text1"/>
          <w:sz w:val="22"/>
          <w:szCs w:val="22"/>
        </w:rPr>
        <w:t>laboratuarı”da</w:t>
      </w:r>
      <w:proofErr w:type="spellEnd"/>
      <w:r w:rsidRPr="00F0225D">
        <w:rPr>
          <w:rFonts w:ascii="Century Gothic" w:hAnsi="Century Gothic" w:cs="Helvetica"/>
          <w:color w:val="000000" w:themeColor="text1"/>
          <w:sz w:val="22"/>
          <w:szCs w:val="22"/>
        </w:rPr>
        <w:t xml:space="preserve"> gelecekteki kampüs yapılaşmasında yer alması düşünülmektedir. Bu gerekçeyle ülke ölçeğindeki tüm </w:t>
      </w:r>
      <w:proofErr w:type="spellStart"/>
      <w:r w:rsidRPr="00F0225D">
        <w:rPr>
          <w:rFonts w:ascii="Century Gothic" w:hAnsi="Century Gothic" w:cs="Helvetica"/>
          <w:color w:val="000000" w:themeColor="text1"/>
          <w:sz w:val="22"/>
          <w:szCs w:val="22"/>
        </w:rPr>
        <w:t>üniversiter</w:t>
      </w:r>
      <w:proofErr w:type="spellEnd"/>
      <w:r w:rsidRPr="00F0225D">
        <w:rPr>
          <w:rFonts w:ascii="Century Gothic" w:hAnsi="Century Gothic" w:cs="Helvetica"/>
          <w:color w:val="000000" w:themeColor="text1"/>
          <w:sz w:val="22"/>
          <w:szCs w:val="22"/>
        </w:rPr>
        <w:t xml:space="preserve"> ilişkilenmeleri pastörize eden anlayışı teşhir etmek için bu karşı - yarışma düzenlenmiştir.</w:t>
      </w:r>
      <w:r w:rsidRPr="00F0225D">
        <w:rPr>
          <w:rFonts w:ascii="Century Gothic" w:hAnsi="Century Gothic" w:cs="Helvetica"/>
          <w:color w:val="000000" w:themeColor="text1"/>
          <w:sz w:val="22"/>
          <w:szCs w:val="22"/>
        </w:rPr>
        <w:br/>
        <w:t xml:space="preserve">Bu karşı - yarışma, Düzce Üniversitesi Konuralp Yerleşkesi Gelişim Planı Kentsel Tasarım Yarışmasına karşı değildir. Bu yarışmayı açan </w:t>
      </w:r>
      <w:proofErr w:type="spellStart"/>
      <w:r w:rsidRPr="00F0225D">
        <w:rPr>
          <w:rFonts w:ascii="Century Gothic" w:hAnsi="Century Gothic" w:cs="Helvetica"/>
          <w:color w:val="000000" w:themeColor="text1"/>
          <w:sz w:val="22"/>
          <w:szCs w:val="22"/>
        </w:rPr>
        <w:t>üniversiter</w:t>
      </w:r>
      <w:proofErr w:type="spellEnd"/>
      <w:r w:rsidRPr="00F0225D">
        <w:rPr>
          <w:rFonts w:ascii="Century Gothic" w:hAnsi="Century Gothic" w:cs="Helvetica"/>
          <w:color w:val="000000" w:themeColor="text1"/>
          <w:sz w:val="22"/>
          <w:szCs w:val="22"/>
        </w:rPr>
        <w:t xml:space="preserve"> yönetimin üniversite anlayışına bir eleştiri ve bunu protesto etmenin yolu olarak düşünülmüştür.</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YARIŞMAYI AÇAN ODAĞIN ADI, ADRESİ ve İLETİŞİM BİLGİLERİ</w:t>
      </w:r>
      <w:r w:rsidRPr="00F0225D">
        <w:rPr>
          <w:rStyle w:val="apple-converted-space"/>
          <w:rFonts w:ascii="Century Gothic" w:hAnsi="Century Gothic" w:cs="Helvetica"/>
          <w:color w:val="000000" w:themeColor="text1"/>
          <w:sz w:val="22"/>
          <w:szCs w:val="22"/>
        </w:rPr>
        <w:t> </w:t>
      </w:r>
      <w:r w:rsidRPr="00F0225D">
        <w:rPr>
          <w:rFonts w:ascii="Century Gothic" w:hAnsi="Century Gothic" w:cs="Helvetica"/>
          <w:color w:val="000000" w:themeColor="text1"/>
          <w:sz w:val="22"/>
          <w:szCs w:val="22"/>
        </w:rPr>
        <w:br/>
        <w:t>(KOMİMDER) Kocaeli Mimarlar ve İç Mimarlar Kültür Sanat ve Tasarım Derneği</w:t>
      </w:r>
      <w:r w:rsidRPr="00F0225D">
        <w:rPr>
          <w:rStyle w:val="apple-converted-space"/>
          <w:rFonts w:ascii="Century Gothic" w:hAnsi="Century Gothic" w:cs="Helvetica"/>
          <w:color w:val="000000" w:themeColor="text1"/>
          <w:sz w:val="22"/>
          <w:szCs w:val="22"/>
        </w:rPr>
        <w:t> </w:t>
      </w:r>
      <w:r w:rsidRPr="00F0225D">
        <w:rPr>
          <w:rFonts w:ascii="Century Gothic" w:hAnsi="Century Gothic" w:cs="Helvetica"/>
          <w:color w:val="000000" w:themeColor="text1"/>
          <w:sz w:val="22"/>
          <w:szCs w:val="22"/>
        </w:rPr>
        <w:br/>
        <w:t xml:space="preserve">Trio </w:t>
      </w:r>
      <w:proofErr w:type="spellStart"/>
      <w:r w:rsidRPr="00F0225D">
        <w:rPr>
          <w:rFonts w:ascii="Century Gothic" w:hAnsi="Century Gothic" w:cs="Helvetica"/>
          <w:color w:val="000000" w:themeColor="text1"/>
          <w:sz w:val="22"/>
          <w:szCs w:val="22"/>
        </w:rPr>
        <w:t>Cafe</w:t>
      </w:r>
      <w:proofErr w:type="spellEnd"/>
      <w:r w:rsidRPr="00F0225D">
        <w:rPr>
          <w:rFonts w:ascii="Century Gothic" w:hAnsi="Century Gothic" w:cs="Helvetica"/>
          <w:color w:val="000000" w:themeColor="text1"/>
          <w:sz w:val="22"/>
          <w:szCs w:val="22"/>
        </w:rPr>
        <w:t xml:space="preserve"> </w:t>
      </w:r>
      <w:proofErr w:type="spellStart"/>
      <w:r w:rsidRPr="00F0225D">
        <w:rPr>
          <w:rFonts w:ascii="Century Gothic" w:hAnsi="Century Gothic" w:cs="Helvetica"/>
          <w:color w:val="000000" w:themeColor="text1"/>
          <w:sz w:val="22"/>
          <w:szCs w:val="22"/>
        </w:rPr>
        <w:t>Restaurant</w:t>
      </w:r>
      <w:proofErr w:type="spellEnd"/>
      <w:r w:rsidRPr="00F0225D">
        <w:rPr>
          <w:rFonts w:ascii="Century Gothic" w:hAnsi="Century Gothic" w:cs="Helvetica"/>
          <w:color w:val="000000" w:themeColor="text1"/>
          <w:sz w:val="22"/>
          <w:szCs w:val="22"/>
        </w:rPr>
        <w:t xml:space="preserve"> – </w:t>
      </w:r>
      <w:proofErr w:type="spellStart"/>
      <w:r w:rsidRPr="00F0225D">
        <w:rPr>
          <w:rFonts w:ascii="Century Gothic" w:hAnsi="Century Gothic" w:cs="Helvetica"/>
          <w:color w:val="000000" w:themeColor="text1"/>
          <w:sz w:val="22"/>
          <w:szCs w:val="22"/>
        </w:rPr>
        <w:t>Komimder</w:t>
      </w:r>
      <w:proofErr w:type="spellEnd"/>
      <w:r w:rsidRPr="00F0225D">
        <w:rPr>
          <w:rFonts w:ascii="Century Gothic" w:hAnsi="Century Gothic" w:cs="Helvetica"/>
          <w:color w:val="000000" w:themeColor="text1"/>
          <w:sz w:val="22"/>
          <w:szCs w:val="22"/>
        </w:rPr>
        <w:t xml:space="preserve"> </w:t>
      </w:r>
      <w:proofErr w:type="gramStart"/>
      <w:r w:rsidRPr="00F0225D">
        <w:rPr>
          <w:rFonts w:ascii="Century Gothic" w:hAnsi="Century Gothic" w:cs="Helvetica"/>
          <w:color w:val="000000" w:themeColor="text1"/>
          <w:sz w:val="22"/>
          <w:szCs w:val="22"/>
        </w:rPr>
        <w:t>Mekan</w:t>
      </w:r>
      <w:proofErr w:type="gramEnd"/>
      <w:r w:rsidRPr="00F0225D">
        <w:rPr>
          <w:rFonts w:ascii="Century Gothic" w:hAnsi="Century Gothic" w:cs="Helvetica"/>
          <w:color w:val="000000" w:themeColor="text1"/>
          <w:sz w:val="22"/>
          <w:szCs w:val="22"/>
        </w:rPr>
        <w:t>, İzmit – KOCAELİ</w:t>
      </w:r>
      <w:r w:rsidRPr="00F0225D">
        <w:rPr>
          <w:rFonts w:ascii="Century Gothic" w:hAnsi="Century Gothic" w:cs="Helvetica"/>
          <w:color w:val="000000" w:themeColor="text1"/>
          <w:sz w:val="22"/>
          <w:szCs w:val="22"/>
        </w:rPr>
        <w:br/>
        <w:t>e-mail: komimder@gmail.com</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YARIŞMAYI DESTEKLEYENLER</w:t>
      </w:r>
      <w:r w:rsidRPr="00F0225D">
        <w:rPr>
          <w:rFonts w:ascii="Century Gothic" w:hAnsi="Century Gothic" w:cs="Helvetica"/>
          <w:color w:val="000000" w:themeColor="text1"/>
          <w:sz w:val="22"/>
          <w:szCs w:val="22"/>
        </w:rPr>
        <w:br/>
        <w:t xml:space="preserve">Yeryüzü Kuvvetleri, </w:t>
      </w:r>
      <w:proofErr w:type="spellStart"/>
      <w:r w:rsidRPr="00F0225D">
        <w:rPr>
          <w:rFonts w:ascii="Century Gothic" w:hAnsi="Century Gothic" w:cs="Helvetica"/>
          <w:color w:val="000000" w:themeColor="text1"/>
          <w:sz w:val="22"/>
          <w:szCs w:val="22"/>
        </w:rPr>
        <w:t>Ho</w:t>
      </w:r>
      <w:proofErr w:type="spellEnd"/>
      <w:proofErr w:type="gramStart"/>
      <w:r w:rsidRPr="00F0225D">
        <w:rPr>
          <w:rFonts w:ascii="Century Gothic" w:hAnsi="Century Gothic" w:cs="Helvetica"/>
          <w:color w:val="000000" w:themeColor="text1"/>
          <w:sz w:val="22"/>
          <w:szCs w:val="22"/>
        </w:rPr>
        <w:t>!,</w:t>
      </w:r>
      <w:proofErr w:type="gramEnd"/>
      <w:r w:rsidRPr="00F0225D">
        <w:rPr>
          <w:rFonts w:ascii="Century Gothic" w:hAnsi="Century Gothic" w:cs="Helvetica"/>
          <w:color w:val="000000" w:themeColor="text1"/>
          <w:sz w:val="22"/>
          <w:szCs w:val="22"/>
        </w:rPr>
        <w:t xml:space="preserve"> LABS ve KOMİMDER</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YARIŞMAYA KATILMA ESASLARI</w:t>
      </w:r>
      <w:r w:rsidRPr="00F0225D">
        <w:rPr>
          <w:rFonts w:ascii="Century Gothic" w:hAnsi="Century Gothic" w:cs="Helvetica"/>
          <w:color w:val="000000" w:themeColor="text1"/>
          <w:sz w:val="22"/>
          <w:szCs w:val="22"/>
        </w:rPr>
        <w:br/>
        <w:t>Yarışmaya katılmak için şartname bedeli istenmemektedir.</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DEĞERLENDİRME SÜRECİ</w:t>
      </w:r>
      <w:r w:rsidRPr="00F0225D">
        <w:rPr>
          <w:rFonts w:ascii="Century Gothic" w:hAnsi="Century Gothic" w:cs="Helvetica"/>
          <w:color w:val="000000" w:themeColor="text1"/>
          <w:sz w:val="22"/>
          <w:szCs w:val="22"/>
        </w:rPr>
        <w:br/>
        <w:t xml:space="preserve">27 Aralık 2014 tarihinde, İzmit’te </w:t>
      </w:r>
      <w:proofErr w:type="spellStart"/>
      <w:r w:rsidRPr="00F0225D">
        <w:rPr>
          <w:rFonts w:ascii="Century Gothic" w:hAnsi="Century Gothic" w:cs="Helvetica"/>
          <w:color w:val="000000" w:themeColor="text1"/>
          <w:sz w:val="22"/>
          <w:szCs w:val="22"/>
        </w:rPr>
        <w:t>Komimder</w:t>
      </w:r>
      <w:proofErr w:type="spellEnd"/>
      <w:r w:rsidRPr="00F0225D">
        <w:rPr>
          <w:rFonts w:ascii="Century Gothic" w:hAnsi="Century Gothic" w:cs="Helvetica"/>
          <w:color w:val="000000" w:themeColor="text1"/>
          <w:sz w:val="22"/>
          <w:szCs w:val="22"/>
        </w:rPr>
        <w:t xml:space="preserve"> </w:t>
      </w:r>
      <w:proofErr w:type="gramStart"/>
      <w:r w:rsidRPr="00F0225D">
        <w:rPr>
          <w:rFonts w:ascii="Century Gothic" w:hAnsi="Century Gothic" w:cs="Helvetica"/>
          <w:color w:val="000000" w:themeColor="text1"/>
          <w:sz w:val="22"/>
          <w:szCs w:val="22"/>
        </w:rPr>
        <w:t>Mekan’da</w:t>
      </w:r>
      <w:proofErr w:type="gramEnd"/>
      <w:r w:rsidRPr="00F0225D">
        <w:rPr>
          <w:rFonts w:ascii="Century Gothic" w:hAnsi="Century Gothic" w:cs="Helvetica"/>
          <w:color w:val="000000" w:themeColor="text1"/>
          <w:sz w:val="22"/>
          <w:szCs w:val="22"/>
        </w:rPr>
        <w:t xml:space="preserve"> yarışmaya katılan tasarımların değerlendirileceği bir platformda, bu platformda bulunan katılımcıların değerlendirmesine açık ve simultane oylama yöntemiyle dereceye giren tasarımlar belirlenecektir.</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YARIŞMA TAKVİMİ</w:t>
      </w:r>
      <w:r w:rsidRPr="00F0225D">
        <w:rPr>
          <w:rFonts w:ascii="Century Gothic" w:hAnsi="Century Gothic" w:cs="Helvetica"/>
          <w:color w:val="000000" w:themeColor="text1"/>
          <w:sz w:val="22"/>
          <w:szCs w:val="22"/>
        </w:rPr>
        <w:br/>
        <w:t>Yarışmanın İlanı – 22 Kasım 2014</w:t>
      </w:r>
      <w:r w:rsidRPr="00F0225D">
        <w:rPr>
          <w:rFonts w:ascii="Century Gothic" w:hAnsi="Century Gothic" w:cs="Helvetica"/>
          <w:color w:val="000000" w:themeColor="text1"/>
          <w:sz w:val="22"/>
          <w:szCs w:val="22"/>
        </w:rPr>
        <w:br/>
        <w:t>Soru Sormak İçin Son Gün – 29 Kasım 2014</w:t>
      </w:r>
      <w:r w:rsidRPr="00F0225D">
        <w:rPr>
          <w:rFonts w:ascii="Century Gothic" w:hAnsi="Century Gothic" w:cs="Helvetica"/>
          <w:color w:val="000000" w:themeColor="text1"/>
          <w:sz w:val="22"/>
          <w:szCs w:val="22"/>
        </w:rPr>
        <w:br/>
        <w:t>Soruları Cevaplamak İçin Son Gün – 1 Aralık 2014</w:t>
      </w:r>
      <w:r w:rsidRPr="00F0225D">
        <w:rPr>
          <w:rFonts w:ascii="Century Gothic" w:hAnsi="Century Gothic" w:cs="Helvetica"/>
          <w:color w:val="000000" w:themeColor="text1"/>
          <w:sz w:val="22"/>
          <w:szCs w:val="22"/>
        </w:rPr>
        <w:br/>
        <w:t>Tasarımların Teslim Tarihi – 2</w:t>
      </w:r>
      <w:r w:rsidR="00627926">
        <w:rPr>
          <w:rFonts w:ascii="Century Gothic" w:hAnsi="Century Gothic" w:cs="Helvetica"/>
          <w:color w:val="000000" w:themeColor="text1"/>
          <w:sz w:val="22"/>
          <w:szCs w:val="22"/>
        </w:rPr>
        <w:t>5</w:t>
      </w:r>
      <w:bookmarkStart w:id="0" w:name="_GoBack"/>
      <w:bookmarkEnd w:id="0"/>
      <w:r w:rsidRPr="00F0225D">
        <w:rPr>
          <w:rFonts w:ascii="Century Gothic" w:hAnsi="Century Gothic" w:cs="Helvetica"/>
          <w:color w:val="000000" w:themeColor="text1"/>
          <w:sz w:val="22"/>
          <w:szCs w:val="22"/>
        </w:rPr>
        <w:t xml:space="preserve"> Aralık 2014</w:t>
      </w:r>
      <w:r w:rsidRPr="00F0225D">
        <w:rPr>
          <w:rFonts w:ascii="Century Gothic" w:hAnsi="Century Gothic" w:cs="Helvetica"/>
          <w:color w:val="000000" w:themeColor="text1"/>
          <w:sz w:val="22"/>
          <w:szCs w:val="22"/>
        </w:rPr>
        <w:br/>
        <w:t>Değerlendirme ve Sonuçların İlanı – 27 Aralık 2014 (saat:11.00)</w:t>
      </w:r>
      <w:r w:rsidRPr="00F0225D">
        <w:rPr>
          <w:rFonts w:ascii="Century Gothic" w:hAnsi="Century Gothic" w:cs="Helvetica"/>
          <w:color w:val="000000" w:themeColor="text1"/>
          <w:sz w:val="22"/>
          <w:szCs w:val="22"/>
        </w:rPr>
        <w:br/>
        <w:t>Ödül Töreni ve Kolokyum – 28 Aralık 2014</w:t>
      </w:r>
    </w:p>
    <w:p w:rsidR="00F0225D" w:rsidRP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lastRenderedPageBreak/>
        <w:t>TASARIMLARIN TESLİM YERİ ve ŞARTLARI</w:t>
      </w:r>
      <w:r w:rsidRPr="00F0225D">
        <w:rPr>
          <w:rFonts w:ascii="Century Gothic" w:hAnsi="Century Gothic" w:cs="Helvetica"/>
          <w:color w:val="000000" w:themeColor="text1"/>
          <w:sz w:val="22"/>
          <w:szCs w:val="22"/>
        </w:rPr>
        <w:br/>
        <w:t xml:space="preserve">Tasarımlar, 300 DPI çözünürlükte, </w:t>
      </w:r>
      <w:proofErr w:type="spellStart"/>
      <w:r w:rsidRPr="00F0225D">
        <w:rPr>
          <w:rFonts w:ascii="Century Gothic" w:hAnsi="Century Gothic" w:cs="Helvetica"/>
          <w:color w:val="000000" w:themeColor="text1"/>
          <w:sz w:val="22"/>
          <w:szCs w:val="22"/>
        </w:rPr>
        <w:t>Jpeg</w:t>
      </w:r>
      <w:proofErr w:type="spellEnd"/>
      <w:r w:rsidRPr="00F0225D">
        <w:rPr>
          <w:rFonts w:ascii="Century Gothic" w:hAnsi="Century Gothic" w:cs="Helvetica"/>
          <w:color w:val="000000" w:themeColor="text1"/>
          <w:sz w:val="22"/>
          <w:szCs w:val="22"/>
        </w:rPr>
        <w:t xml:space="preserve"> formatında, A1 boyutunda hazırlanmış tek bir pafta halinde, 20 Aralık 2014 Cumartesi tarihinde saat 23.59’a kadar komimder@gmail.com adresine gönderilecektir. Belirlenen tarih ve saatin dışında gönderilen tasarımlar değerlendirme dışıdır.</w:t>
      </w:r>
    </w:p>
    <w:p w:rsidR="00F0225D" w:rsidRDefault="00F0225D"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F0225D">
        <w:rPr>
          <w:rFonts w:ascii="Century Gothic" w:hAnsi="Century Gothic" w:cs="Helvetica"/>
          <w:b/>
          <w:color w:val="000000" w:themeColor="text1"/>
          <w:sz w:val="22"/>
          <w:szCs w:val="22"/>
        </w:rPr>
        <w:t>ÖDÜLLER</w:t>
      </w:r>
      <w:r w:rsidRPr="00F0225D">
        <w:rPr>
          <w:rFonts w:ascii="Century Gothic" w:hAnsi="Century Gothic" w:cs="Helvetica"/>
          <w:color w:val="000000" w:themeColor="text1"/>
          <w:sz w:val="22"/>
          <w:szCs w:val="22"/>
        </w:rPr>
        <w:br/>
        <w:t xml:space="preserve">Kolokyum tarihinde 5 ADET EŞDEĞER ÖDÜL (yemek + </w:t>
      </w:r>
      <w:proofErr w:type="gramStart"/>
      <w:r w:rsidRPr="00F0225D">
        <w:rPr>
          <w:rFonts w:ascii="Century Gothic" w:hAnsi="Century Gothic" w:cs="Helvetica"/>
          <w:color w:val="000000" w:themeColor="text1"/>
          <w:sz w:val="22"/>
          <w:szCs w:val="22"/>
        </w:rPr>
        <w:t>plaket</w:t>
      </w:r>
      <w:proofErr w:type="gramEnd"/>
      <w:r w:rsidRPr="00F0225D">
        <w:rPr>
          <w:rFonts w:ascii="Century Gothic" w:hAnsi="Century Gothic" w:cs="Helvetica"/>
          <w:color w:val="000000" w:themeColor="text1"/>
          <w:sz w:val="22"/>
          <w:szCs w:val="22"/>
        </w:rPr>
        <w:t>) verilecektir.</w:t>
      </w:r>
    </w:p>
    <w:p w:rsidR="002015F3" w:rsidRDefault="002015F3"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p>
    <w:p w:rsidR="002015F3" w:rsidRDefault="002015F3"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Pr>
          <w:rFonts w:ascii="Century Gothic" w:hAnsi="Century Gothic" w:cs="Helvetica"/>
          <w:color w:val="000000" w:themeColor="text1"/>
          <w:sz w:val="22"/>
          <w:szCs w:val="22"/>
        </w:rPr>
        <w:t xml:space="preserve">Yarışma şartnamesine ve </w:t>
      </w:r>
      <w:r w:rsidRPr="002015F3">
        <w:rPr>
          <w:rFonts w:ascii="Century Gothic" w:hAnsi="Century Gothic" w:cs="Helvetica"/>
          <w:b/>
          <w:color w:val="000000" w:themeColor="text1"/>
          <w:sz w:val="22"/>
          <w:szCs w:val="22"/>
        </w:rPr>
        <w:t>tanıtım videosu</w:t>
      </w:r>
      <w:r>
        <w:rPr>
          <w:rFonts w:ascii="Century Gothic" w:hAnsi="Century Gothic" w:cs="Helvetica"/>
          <w:color w:val="000000" w:themeColor="text1"/>
          <w:sz w:val="22"/>
          <w:szCs w:val="22"/>
        </w:rPr>
        <w:t>na aşağıdaki linkten ulaşabilirsiniz.</w:t>
      </w:r>
    </w:p>
    <w:p w:rsidR="002015F3" w:rsidRPr="00F0225D" w:rsidRDefault="002015F3" w:rsidP="00F0225D">
      <w:pPr>
        <w:pStyle w:val="NormalWeb"/>
        <w:shd w:val="clear" w:color="auto" w:fill="FFFFFF"/>
        <w:spacing w:before="240" w:beforeAutospacing="0" w:after="240" w:afterAutospacing="0" w:line="230" w:lineRule="atLeast"/>
        <w:rPr>
          <w:rFonts w:ascii="Century Gothic" w:hAnsi="Century Gothic" w:cs="Helvetica"/>
          <w:color w:val="000000" w:themeColor="text1"/>
          <w:sz w:val="22"/>
          <w:szCs w:val="22"/>
        </w:rPr>
      </w:pPr>
      <w:r w:rsidRPr="002015F3">
        <w:rPr>
          <w:rFonts w:ascii="Century Gothic" w:hAnsi="Century Gothic" w:cs="Helvetica"/>
          <w:color w:val="000000" w:themeColor="text1"/>
          <w:sz w:val="22"/>
          <w:szCs w:val="22"/>
        </w:rPr>
        <w:t>http://cargocollective.com/karsi-yarisma</w:t>
      </w:r>
    </w:p>
    <w:p w:rsidR="007D2B91" w:rsidRPr="00F0225D" w:rsidRDefault="007D2B91">
      <w:pPr>
        <w:rPr>
          <w:rFonts w:ascii="Century Gothic" w:hAnsi="Century Gothic"/>
          <w:color w:val="000000" w:themeColor="text1"/>
        </w:rPr>
      </w:pPr>
    </w:p>
    <w:sectPr w:rsidR="007D2B91" w:rsidRPr="00F02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5D"/>
    <w:rsid w:val="002015F3"/>
    <w:rsid w:val="00627926"/>
    <w:rsid w:val="007D2B91"/>
    <w:rsid w:val="00F022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22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exposedshow">
    <w:name w:val="text_exposed_show"/>
    <w:basedOn w:val="VarsaylanParagrafYazTipi"/>
    <w:rsid w:val="00F0225D"/>
  </w:style>
  <w:style w:type="character" w:customStyle="1" w:styleId="apple-converted-space">
    <w:name w:val="apple-converted-space"/>
    <w:basedOn w:val="VarsaylanParagrafYazTipi"/>
    <w:rsid w:val="00F02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22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exposedshow">
    <w:name w:val="text_exposed_show"/>
    <w:basedOn w:val="VarsaylanParagrafYazTipi"/>
    <w:rsid w:val="00F0225D"/>
  </w:style>
  <w:style w:type="character" w:customStyle="1" w:styleId="apple-converted-space">
    <w:name w:val="apple-converted-space"/>
    <w:basedOn w:val="VarsaylanParagrafYazTipi"/>
    <w:rsid w:val="00F02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dc:creator>
  <cp:lastModifiedBy>ibra</cp:lastModifiedBy>
  <cp:revision>2</cp:revision>
  <dcterms:created xsi:type="dcterms:W3CDTF">2014-12-01T23:32:00Z</dcterms:created>
  <dcterms:modified xsi:type="dcterms:W3CDTF">2014-12-01T23:32:00Z</dcterms:modified>
</cp:coreProperties>
</file>